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BFC83" w14:textId="77777777" w:rsidR="00CE585F" w:rsidRDefault="00AF2EED" w:rsidP="00AF2EED">
      <w:pPr>
        <w:spacing w:line="360" w:lineRule="exact"/>
        <w:jc w:val="center"/>
        <w:rPr>
          <w:b/>
        </w:rPr>
      </w:pPr>
      <w:bookmarkStart w:id="0" w:name="BWKomplett"/>
      <w:r w:rsidRPr="00AF2EED">
        <w:rPr>
          <w:b/>
        </w:rPr>
        <w:t>Bekanntmachung über die Durchführung des Volksbegehrens</w:t>
      </w:r>
      <w:r w:rsidRPr="00AF2EED">
        <w:rPr>
          <w:b/>
        </w:rPr>
        <w:br/>
        <w:t xml:space="preserve"> </w:t>
      </w:r>
      <w:r w:rsidR="00CE585F" w:rsidRPr="00CE585F">
        <w:rPr>
          <w:b/>
        </w:rPr>
        <w:t>„Landtag verkleinern“ über das</w:t>
      </w:r>
    </w:p>
    <w:p w14:paraId="0425C672" w14:textId="16E239FF" w:rsidR="00AF2EED" w:rsidRPr="00AF2EED" w:rsidRDefault="00CE585F" w:rsidP="00AF2EED">
      <w:pPr>
        <w:spacing w:line="360" w:lineRule="exact"/>
        <w:jc w:val="center"/>
        <w:rPr>
          <w:b/>
        </w:rPr>
      </w:pPr>
      <w:r w:rsidRPr="00CE585F">
        <w:rPr>
          <w:b/>
        </w:rPr>
        <w:t>„Gesetz zur Änderung des Landtagswahlgesetzes“</w:t>
      </w:r>
    </w:p>
    <w:p w14:paraId="383AA4E8" w14:textId="77777777" w:rsidR="00AF2EED" w:rsidRPr="00AF2EED" w:rsidRDefault="00AF2EED" w:rsidP="00AF2EED">
      <w:pPr>
        <w:spacing w:line="360" w:lineRule="exact"/>
        <w:jc w:val="center"/>
        <w:rPr>
          <w:b/>
        </w:rPr>
      </w:pPr>
    </w:p>
    <w:p w14:paraId="3CD5398A" w14:textId="77777777" w:rsidR="00AF2EED" w:rsidRPr="00AF2EED" w:rsidRDefault="00AF2EED" w:rsidP="00AF2EED">
      <w:pPr>
        <w:spacing w:line="360" w:lineRule="exact"/>
      </w:pPr>
    </w:p>
    <w:p w14:paraId="2F27FF71" w14:textId="60587F17" w:rsidR="00AF2EED" w:rsidRPr="00AF2EED" w:rsidRDefault="00AF2EED" w:rsidP="00AF2EED">
      <w:pPr>
        <w:spacing w:line="360" w:lineRule="exact"/>
      </w:pPr>
      <w:bookmarkStart w:id="1" w:name="_GoBack"/>
      <w:r w:rsidRPr="00AF2EED">
        <w:t>In Baden-Württemberg wird das Volksbegehren</w:t>
      </w:r>
      <w:r w:rsidR="00305381">
        <w:t xml:space="preserve"> </w:t>
      </w:r>
      <w:r w:rsidR="00CE585F" w:rsidRPr="00CE585F">
        <w:t>„Landtag verkleinern“ über das „Gesetz zur Änderung des Landtagswahlgesetzes“</w:t>
      </w:r>
      <w:r w:rsidR="00305381">
        <w:t xml:space="preserve"> </w:t>
      </w:r>
      <w:r w:rsidRPr="00AF2EED">
        <w:t>durchgeführt.</w:t>
      </w:r>
    </w:p>
    <w:p w14:paraId="2C7F6C91" w14:textId="77777777" w:rsidR="00AF2EED" w:rsidRPr="00AF2EED" w:rsidRDefault="00AF2EED" w:rsidP="00AF2EED">
      <w:pPr>
        <w:spacing w:line="360" w:lineRule="exact"/>
      </w:pPr>
    </w:p>
    <w:p w14:paraId="2F74BA56" w14:textId="2B469E22" w:rsidR="00AF2EED" w:rsidRPr="00AF2EED" w:rsidRDefault="00305381" w:rsidP="00AF2EED">
      <w:pPr>
        <w:spacing w:line="360" w:lineRule="exact"/>
      </w:pPr>
      <w:r>
        <w:t>Eine Unterstützung des</w:t>
      </w:r>
      <w:r w:rsidR="00AF2EED" w:rsidRPr="00AF2EED">
        <w:t xml:space="preserve"> Volksbegehren</w:t>
      </w:r>
      <w:r>
        <w:t>s</w:t>
      </w:r>
      <w:r w:rsidR="00AF2EED" w:rsidRPr="00AF2EED">
        <w:t xml:space="preserve"> kann im Rahmen der freien oder amtlichen Sammlung </w:t>
      </w:r>
      <w:r>
        <w:t>erfolgen</w:t>
      </w:r>
      <w:r w:rsidR="00AF2EED" w:rsidRPr="00AF2EED">
        <w:t>.</w:t>
      </w:r>
    </w:p>
    <w:p w14:paraId="2C1D4FE8" w14:textId="77777777" w:rsidR="00AF2EED" w:rsidRPr="00CE585F" w:rsidRDefault="00AF2EED" w:rsidP="00AF2EED">
      <w:pPr>
        <w:spacing w:line="360" w:lineRule="exact"/>
      </w:pPr>
    </w:p>
    <w:p w14:paraId="76CC998A" w14:textId="77777777" w:rsidR="00305381" w:rsidRDefault="00AF2EED" w:rsidP="00305381">
      <w:pPr>
        <w:numPr>
          <w:ilvl w:val="0"/>
          <w:numId w:val="20"/>
        </w:numPr>
        <w:spacing w:line="360" w:lineRule="exact"/>
        <w:contextualSpacing/>
      </w:pPr>
      <w:r w:rsidRPr="00445D10">
        <w:t xml:space="preserve">Bei der </w:t>
      </w:r>
      <w:r w:rsidRPr="00305381">
        <w:rPr>
          <w:b/>
        </w:rPr>
        <w:t>freien Sammlung</w:t>
      </w:r>
      <w:r w:rsidRPr="00445D10">
        <w:t xml:space="preserve">, die am </w:t>
      </w:r>
      <w:r w:rsidR="00CE585F" w:rsidRPr="00305381">
        <w:rPr>
          <w:b/>
        </w:rPr>
        <w:t xml:space="preserve">Montag, 12. August 2024 </w:t>
      </w:r>
      <w:r w:rsidRPr="00445D10">
        <w:t xml:space="preserve">beginnt, besteht die Möglichkeit, sich innerhalb eines Zeitraums von sechs Monaten, also bis </w:t>
      </w:r>
      <w:r w:rsidR="00CE585F" w:rsidRPr="00305381">
        <w:rPr>
          <w:b/>
        </w:rPr>
        <w:t>Dienstag, 11. Februar 2025</w:t>
      </w:r>
      <w:r w:rsidRPr="00445D10">
        <w:t>, in von den Vertrauensleuten des Volksbegehrens oder deren Beauftragten ausgegebene Eintragungsblätter zur Unterstützung des Volksbegehrens einzutragen.</w:t>
      </w:r>
    </w:p>
    <w:p w14:paraId="28516D8C" w14:textId="77777777" w:rsidR="00305381" w:rsidRDefault="00305381" w:rsidP="00305381">
      <w:pPr>
        <w:spacing w:line="360" w:lineRule="exact"/>
        <w:ind w:left="360"/>
        <w:contextualSpacing/>
      </w:pPr>
    </w:p>
    <w:p w14:paraId="374CFBF7" w14:textId="77777777" w:rsidR="00BC367D" w:rsidRDefault="00305381" w:rsidP="00305381">
      <w:pPr>
        <w:spacing w:line="360" w:lineRule="exact"/>
        <w:ind w:left="360"/>
        <w:contextualSpacing/>
      </w:pPr>
      <w:r>
        <w:t xml:space="preserve">Bei der freien Sammlung hat die oder der Eintragungsberechtigte auf dem Eintragungsblatt den Familiennamen, die Vornamen, das Geburtsdatum, die Anschrift (Hauptwohnung) sowie den Tag der Unterzeichnung anzugeben und dies persönlich und handschriftlich zu unterschreiben. Durch Ankreuzen muss bestätigt werden, dass vor der Unterzeichnung des Eintragungsblattes die Möglichkeit bestand, den Entwurf der Gesetzesvorlage und deren Begründung einzusehen. </w:t>
      </w:r>
    </w:p>
    <w:p w14:paraId="6932AA2F" w14:textId="77777777" w:rsidR="00BC367D" w:rsidRDefault="00BC367D" w:rsidP="00305381">
      <w:pPr>
        <w:spacing w:line="360" w:lineRule="exact"/>
        <w:ind w:left="360"/>
        <w:contextualSpacing/>
      </w:pPr>
    </w:p>
    <w:p w14:paraId="04145F57" w14:textId="247875C9" w:rsidR="00305381" w:rsidRPr="00445D10" w:rsidRDefault="00305381" w:rsidP="00305381">
      <w:pPr>
        <w:spacing w:line="360" w:lineRule="exact"/>
        <w:ind w:left="360"/>
        <w:contextualSpacing/>
      </w:pPr>
      <w:r>
        <w:t>Eintragungen, die die unterzeichnende Person nicht eindeut</w:t>
      </w:r>
      <w:r w:rsidR="00BC367D">
        <w:t>ig erkennen lassen, weil sie z. </w:t>
      </w:r>
      <w:r>
        <w:t xml:space="preserve">B. unleserlich oder unvollständig sind, oder die erkennbar nicht eigenhändig unterschrieben sind oder das Datum der Unterzeichnung fehlt, sind ungültig. Das Eintragungsblatt ist für die Bescheinigung des Eintragungsrechts spätestens bis Dienstag, 11. Februar 2025 bei der Gemeinde einzureichen, in der die </w:t>
      </w:r>
      <w:r w:rsidR="00904881">
        <w:t xml:space="preserve">unterzeichnende Person ihre </w:t>
      </w:r>
      <w:r>
        <w:t>Wohnung</w:t>
      </w:r>
      <w:r w:rsidR="00904881">
        <w:t xml:space="preserve"> hat (</w:t>
      </w:r>
      <w:r>
        <w:t>bei mehreren die Hauptwohnung</w:t>
      </w:r>
      <w:r w:rsidR="00904881">
        <w:t>)</w:t>
      </w:r>
      <w:r>
        <w:t xml:space="preserve"> oder der gewöhnliche Aufenthalt besteht.</w:t>
      </w:r>
    </w:p>
    <w:p w14:paraId="42EBB229" w14:textId="77777777" w:rsidR="00AF2EED" w:rsidRPr="00445D10" w:rsidRDefault="00AF2EED" w:rsidP="00AF2EED">
      <w:pPr>
        <w:spacing w:line="360" w:lineRule="exact"/>
      </w:pPr>
    </w:p>
    <w:p w14:paraId="671EA13D" w14:textId="2D7FDCBD" w:rsidR="00AF2EED" w:rsidRPr="00445D10" w:rsidRDefault="00AF2EED" w:rsidP="00AF2EED">
      <w:pPr>
        <w:numPr>
          <w:ilvl w:val="0"/>
          <w:numId w:val="20"/>
        </w:numPr>
        <w:spacing w:line="360" w:lineRule="exact"/>
        <w:contextualSpacing/>
      </w:pPr>
      <w:r w:rsidRPr="00445D10">
        <w:t xml:space="preserve">Bei der </w:t>
      </w:r>
      <w:r w:rsidRPr="00305381">
        <w:rPr>
          <w:b/>
        </w:rPr>
        <w:t>amtlichen Sammlung</w:t>
      </w:r>
      <w:r w:rsidRPr="00445D10">
        <w:t xml:space="preserve"> werden bei den Gemeindeverwaltungen während der allgemeinen Öffnungszeiten Eintragungslisten zur Unterstützung des Volksbegehrens aufgelegt. Die amtliche Sammlung dauert drei Monate und </w:t>
      </w:r>
      <w:r w:rsidRPr="00305381">
        <w:rPr>
          <w:b/>
        </w:rPr>
        <w:t xml:space="preserve">startet am </w:t>
      </w:r>
      <w:r w:rsidR="00CE585F" w:rsidRPr="00305381">
        <w:rPr>
          <w:b/>
        </w:rPr>
        <w:t xml:space="preserve">Mittwoch, 11. September 2024 </w:t>
      </w:r>
      <w:r w:rsidRPr="00305381">
        <w:rPr>
          <w:b/>
        </w:rPr>
        <w:t xml:space="preserve">und endet am </w:t>
      </w:r>
      <w:r w:rsidR="00CE585F" w:rsidRPr="00305381">
        <w:rPr>
          <w:b/>
        </w:rPr>
        <w:t>Dienstag, 10. Dezember 2024</w:t>
      </w:r>
      <w:r w:rsidRPr="00445D10">
        <w:t>.</w:t>
      </w:r>
    </w:p>
    <w:p w14:paraId="1D1C92E7" w14:textId="77777777" w:rsidR="00AF2EED" w:rsidRPr="00445D10" w:rsidRDefault="00AF2EED" w:rsidP="00AF2EED">
      <w:pPr>
        <w:spacing w:line="360" w:lineRule="exact"/>
      </w:pPr>
    </w:p>
    <w:p w14:paraId="6EC3ABBE" w14:textId="77777777" w:rsidR="009F4DCA" w:rsidRDefault="00AF2EED" w:rsidP="009F4DCA">
      <w:pPr>
        <w:spacing w:line="360" w:lineRule="exact"/>
        <w:ind w:left="360"/>
        <w:contextualSpacing/>
      </w:pPr>
      <w:r w:rsidRPr="00445D10">
        <w:lastRenderedPageBreak/>
        <w:t>Die Eintragungsliste für die Gemeinde</w:t>
      </w:r>
      <w:r w:rsidR="009F4DCA">
        <w:t xml:space="preserve"> Zaberfeld </w:t>
      </w:r>
      <w:r w:rsidRPr="00445D10">
        <w:t xml:space="preserve">wird in der Zeit vom </w:t>
      </w:r>
      <w:r w:rsidR="00CE585F" w:rsidRPr="00445D10">
        <w:t>11. September 2024 bis 10. Dezember 2024</w:t>
      </w:r>
      <w:r w:rsidR="009F4DCA">
        <w:t xml:space="preserve"> </w:t>
      </w:r>
    </w:p>
    <w:p w14:paraId="51D5BB62" w14:textId="7C297ADE" w:rsidR="009F4DCA" w:rsidRPr="009F4DCA" w:rsidRDefault="00AF2EED" w:rsidP="009F4DCA">
      <w:pPr>
        <w:spacing w:line="360" w:lineRule="exact"/>
        <w:ind w:left="360"/>
        <w:contextualSpacing/>
        <w:rPr>
          <w:b/>
        </w:rPr>
      </w:pPr>
      <w:r w:rsidRPr="00445D10">
        <w:t xml:space="preserve">im </w:t>
      </w:r>
      <w:r w:rsidR="009F4DCA" w:rsidRPr="009F4DCA">
        <w:rPr>
          <w:b/>
        </w:rPr>
        <w:t>Rathaus Zaberfeld, Zimmer 8, Schloßberg 5</w:t>
      </w:r>
      <w:r w:rsidR="009F4DCA">
        <w:rPr>
          <w:b/>
        </w:rPr>
        <w:t>,</w:t>
      </w:r>
      <w:r w:rsidR="009F4DCA" w:rsidRPr="009F4DCA">
        <w:rPr>
          <w:b/>
        </w:rPr>
        <w:t xml:space="preserve"> 74374 Zaberfeld </w:t>
      </w:r>
    </w:p>
    <w:p w14:paraId="66BE12FE" w14:textId="4507A870" w:rsidR="00AF2EED" w:rsidRPr="00445D10" w:rsidRDefault="00AF2EED" w:rsidP="009F4DCA">
      <w:pPr>
        <w:spacing w:line="360" w:lineRule="exact"/>
        <w:ind w:left="360"/>
        <w:contextualSpacing/>
      </w:pPr>
      <w:r w:rsidRPr="00445D10">
        <w:t>zu folgenden Öffnungszeiten</w:t>
      </w:r>
    </w:p>
    <w:p w14:paraId="37FEA122" w14:textId="77777777" w:rsidR="009F4DCA" w:rsidRPr="009F4DCA" w:rsidRDefault="009F4DCA" w:rsidP="00AF2EED">
      <w:pPr>
        <w:spacing w:line="360" w:lineRule="exact"/>
        <w:ind w:left="360"/>
        <w:contextualSpacing/>
      </w:pPr>
      <w:r w:rsidRPr="009F4DCA">
        <w:t>Montag 08.00 – 12.00 Uhr und 13.00 – 16.00 Uhr</w:t>
      </w:r>
    </w:p>
    <w:p w14:paraId="56A4E365" w14:textId="77777777" w:rsidR="009F4DCA" w:rsidRPr="009F4DCA" w:rsidRDefault="009F4DCA" w:rsidP="00AF2EED">
      <w:pPr>
        <w:spacing w:line="360" w:lineRule="exact"/>
        <w:ind w:left="360"/>
        <w:contextualSpacing/>
      </w:pPr>
      <w:r w:rsidRPr="009F4DCA">
        <w:t>Mittwoch 07.30 – 12.30 Uhr und 13.30 – 18.00 Uhr</w:t>
      </w:r>
    </w:p>
    <w:p w14:paraId="24EB9349" w14:textId="34C28079" w:rsidR="00AF2EED" w:rsidRPr="00445D10" w:rsidRDefault="009F4DCA" w:rsidP="00AF2EED">
      <w:pPr>
        <w:spacing w:line="360" w:lineRule="exact"/>
        <w:ind w:left="360"/>
        <w:contextualSpacing/>
      </w:pPr>
      <w:r w:rsidRPr="009F4DCA">
        <w:t>Donnerstag und Freitag 10.00 – 12.00 Uhr</w:t>
      </w:r>
      <w:r>
        <w:rPr>
          <w:i/>
        </w:rPr>
        <w:t xml:space="preserve"> </w:t>
      </w:r>
      <w:r w:rsidR="00AF2EED" w:rsidRPr="00445D10">
        <w:br/>
        <w:t xml:space="preserve">für Eintragungswillige zur Eintragung bereitgehalten. </w:t>
      </w:r>
    </w:p>
    <w:p w14:paraId="78C10BB8" w14:textId="77777777" w:rsidR="00305381" w:rsidRDefault="00305381" w:rsidP="00305381">
      <w:pPr>
        <w:spacing w:line="360" w:lineRule="exact"/>
        <w:ind w:left="360"/>
      </w:pPr>
    </w:p>
    <w:p w14:paraId="64335AE8" w14:textId="254A941D" w:rsidR="00305381" w:rsidRDefault="00305381" w:rsidP="00305381">
      <w:pPr>
        <w:spacing w:line="360" w:lineRule="exact"/>
        <w:ind w:left="360"/>
      </w:pPr>
      <w:r w:rsidRPr="00305381">
        <w:t>Eintragungsberechtigte können bei der amtlichen Sammlung ihr Eintragungsrecht nur in der Gemeinde ausüben, in der sie ihre Wohnung, bei mehreren Wohnungen ihre Hauptwohnung haben. Eintragungsberechtigte ohne Wohnung können sich in der Gemeinde eintragen, in der sie sich gewöhnlich aufhalten.</w:t>
      </w:r>
      <w:r w:rsidR="00BC367D">
        <w:t xml:space="preserve"> </w:t>
      </w:r>
      <w:r w:rsidRPr="00305381">
        <w:t xml:space="preserve">Eine Eintragung in die bei der Gemeinde ausgelegte Eintragungsliste kann erst erfolgen, wenn die Gemeinde aufgrund der dort vorhandenen melderechtlichen Angaben feststellt, dass die Person eintragungsberechtigt ist. Eintragungswillige, die </w:t>
      </w:r>
      <w:r w:rsidR="00904881">
        <w:t>den</w:t>
      </w:r>
      <w:r w:rsidRPr="00305381">
        <w:t xml:space="preserve"> Gemeindebediensteten nicht bekannt sind, haben sich auf Verlangen auszuweisen. Eintragungswillige soll</w:t>
      </w:r>
      <w:r w:rsidR="00904881">
        <w:t>t</w:t>
      </w:r>
      <w:r w:rsidRPr="00305381">
        <w:t>en daher zur Eintragung ihren Personalausweis oder Reisepass mitbringen.</w:t>
      </w:r>
    </w:p>
    <w:p w14:paraId="35922CBA" w14:textId="77777777" w:rsidR="00BC367D" w:rsidRPr="00445D10" w:rsidRDefault="00BC367D" w:rsidP="00AF2EED">
      <w:pPr>
        <w:spacing w:line="360" w:lineRule="exact"/>
      </w:pPr>
    </w:p>
    <w:p w14:paraId="0FC69EC0" w14:textId="2C79562C" w:rsidR="00AF2EED" w:rsidRPr="00445D10" w:rsidRDefault="005307D4" w:rsidP="00AF2EED">
      <w:pPr>
        <w:numPr>
          <w:ilvl w:val="0"/>
          <w:numId w:val="20"/>
        </w:numPr>
        <w:spacing w:line="360" w:lineRule="exact"/>
        <w:contextualSpacing/>
      </w:pPr>
      <w:r>
        <w:rPr>
          <w:b/>
        </w:rPr>
        <w:t xml:space="preserve">Eintragungsberechtigt </w:t>
      </w:r>
      <w:r w:rsidR="00AF2EED" w:rsidRPr="00445D10">
        <w:t>in die Eintragungsliste oder das Eintragungsblatt ist nur, wer im Zeitpunkt der Unterzeichnung im Land Baden-Württemberg zum Landtag wahlberechtigt ist. Dies sind alle Personen, die am Tag der Eintragung</w:t>
      </w:r>
    </w:p>
    <w:p w14:paraId="51C4E2D2" w14:textId="5011E68C" w:rsidR="00AF2EED" w:rsidRPr="00445D10" w:rsidRDefault="00AF2EED" w:rsidP="00AF2EED">
      <w:pPr>
        <w:numPr>
          <w:ilvl w:val="0"/>
          <w:numId w:val="21"/>
        </w:numPr>
        <w:spacing w:line="360" w:lineRule="exact"/>
        <w:contextualSpacing/>
      </w:pPr>
      <w:r w:rsidRPr="00445D10">
        <w:t>mindestens 1</w:t>
      </w:r>
      <w:r w:rsidR="00847629" w:rsidRPr="00445D10">
        <w:t>6</w:t>
      </w:r>
      <w:r w:rsidRPr="00445D10">
        <w:t xml:space="preserve"> Jahre alt sind,</w:t>
      </w:r>
    </w:p>
    <w:p w14:paraId="093E7F8A" w14:textId="77777777" w:rsidR="00AF2EED" w:rsidRPr="00445D10" w:rsidRDefault="00AF2EED" w:rsidP="00AF2EED">
      <w:pPr>
        <w:numPr>
          <w:ilvl w:val="0"/>
          <w:numId w:val="21"/>
        </w:numPr>
        <w:spacing w:line="360" w:lineRule="exact"/>
        <w:contextualSpacing/>
      </w:pPr>
      <w:r w:rsidRPr="00445D10">
        <w:t>die deutsche Staatsangehörigkeit besitzen,</w:t>
      </w:r>
    </w:p>
    <w:p w14:paraId="3DAF7E2A" w14:textId="16AEAD63" w:rsidR="00AF2EED" w:rsidRPr="00445D10" w:rsidRDefault="00AF2EED" w:rsidP="00AF2EED">
      <w:pPr>
        <w:numPr>
          <w:ilvl w:val="0"/>
          <w:numId w:val="21"/>
        </w:numPr>
        <w:spacing w:line="360" w:lineRule="exact"/>
        <w:contextualSpacing/>
      </w:pPr>
      <w:r w:rsidRPr="00445D10">
        <w:t xml:space="preserve">seit mindestens drei Monaten in </w:t>
      </w:r>
      <w:r w:rsidR="00904881">
        <w:t>Baden-Württemberg ihre Wohnung (</w:t>
      </w:r>
      <w:r w:rsidRPr="00445D10">
        <w:t xml:space="preserve">bei mehreren Wohnungen </w:t>
      </w:r>
      <w:r w:rsidR="00904881">
        <w:t>die</w:t>
      </w:r>
      <w:r w:rsidRPr="00445D10">
        <w:t xml:space="preserve"> Hauptwohnung</w:t>
      </w:r>
      <w:r w:rsidR="00904881">
        <w:t>)</w:t>
      </w:r>
      <w:r w:rsidRPr="00445D10">
        <w:t xml:space="preserve"> haben oder sich sonst gewöhnlich aufhalten, und</w:t>
      </w:r>
    </w:p>
    <w:p w14:paraId="1087F178" w14:textId="75DAA0CC" w:rsidR="00AF2EED" w:rsidRDefault="00AF2EED" w:rsidP="00AF2EED">
      <w:pPr>
        <w:numPr>
          <w:ilvl w:val="0"/>
          <w:numId w:val="21"/>
        </w:numPr>
        <w:spacing w:line="360" w:lineRule="exact"/>
        <w:contextualSpacing/>
      </w:pPr>
      <w:r w:rsidRPr="00445D10">
        <w:t>nicht vom Wahlrecht ausgeschlossen sind. Vom Wahlrecht ausgeschlossen sind Personen, die ihr Wahlrecht infolge Richterspruchs verloren haben.</w:t>
      </w:r>
    </w:p>
    <w:p w14:paraId="5F57BAC7" w14:textId="77777777" w:rsidR="009F4DCA" w:rsidRDefault="009F4DCA" w:rsidP="009F4DCA">
      <w:pPr>
        <w:spacing w:line="360" w:lineRule="exact"/>
        <w:ind w:left="720"/>
        <w:contextualSpacing/>
      </w:pPr>
    </w:p>
    <w:p w14:paraId="49E9CF79" w14:textId="77777777" w:rsidR="00AF2EED" w:rsidRPr="00445D10" w:rsidRDefault="00AF2EED" w:rsidP="00AF2EED">
      <w:pPr>
        <w:numPr>
          <w:ilvl w:val="0"/>
          <w:numId w:val="20"/>
        </w:numPr>
        <w:spacing w:line="360" w:lineRule="exact"/>
        <w:contextualSpacing/>
      </w:pPr>
      <w:r w:rsidRPr="00445D10">
        <w:t>Jeder Eintragungsberechtigte darf sein Eintragungsrecht nur einmal ausüben, folglich nur eine Unterstützungsunterschrift leisten.</w:t>
      </w:r>
    </w:p>
    <w:p w14:paraId="5B6C03F6" w14:textId="0135BB56" w:rsidR="00AF2EED" w:rsidRPr="00AF2EED" w:rsidRDefault="00AF2EED" w:rsidP="00AF2EED">
      <w:pPr>
        <w:spacing w:line="360" w:lineRule="exact"/>
      </w:pPr>
    </w:p>
    <w:p w14:paraId="3DD458EF" w14:textId="00FF90A3" w:rsidR="00AF2EED" w:rsidRDefault="00AF2EED" w:rsidP="00AF2EED">
      <w:pPr>
        <w:numPr>
          <w:ilvl w:val="0"/>
          <w:numId w:val="20"/>
        </w:numPr>
        <w:spacing w:line="360" w:lineRule="exact"/>
        <w:contextualSpacing/>
      </w:pPr>
      <w:r w:rsidRPr="00AF2EED">
        <w:t xml:space="preserve">Die Unterschrift auf dem Eintragungsblatt oder der Eintragungsliste kann nur persönlich und handschriftlich geleistet werden. Wer nicht unterschreiben kann, aber </w:t>
      </w:r>
      <w:r w:rsidRPr="00AF2EED">
        <w:lastRenderedPageBreak/>
        <w:t xml:space="preserve">das Volksbegehren unterstützen will, muss dies bei der Gemeinde zur Niederschrift erklären. Dies ersetzt die Unterschrift. </w:t>
      </w:r>
    </w:p>
    <w:p w14:paraId="675C75A2" w14:textId="33424EC7" w:rsidR="009F4DCA" w:rsidRPr="00AF2EED" w:rsidRDefault="009F4DCA" w:rsidP="009F4DCA">
      <w:pPr>
        <w:spacing w:line="360" w:lineRule="exact"/>
        <w:contextualSpacing/>
      </w:pPr>
    </w:p>
    <w:p w14:paraId="4F5E412B" w14:textId="63C59EFE" w:rsidR="009F4DCA" w:rsidRDefault="00AF2EED" w:rsidP="009F4DCA">
      <w:pPr>
        <w:numPr>
          <w:ilvl w:val="0"/>
          <w:numId w:val="20"/>
        </w:numPr>
        <w:spacing w:line="360" w:lineRule="exact"/>
        <w:contextualSpacing/>
      </w:pPr>
      <w:r w:rsidRPr="00AF2EED">
        <w:t>Gegenstand des Volksbegehrens ist der folgende Gesetzentwurf mit Begründung. Dieser wird von den Vertrauensleuten der Antragsteller oder deren Beauftragten bei der Ausgabe der Eintragungsblätter zur Einsichtnahme bereitgehalten und bei der Gemeinde im Eintragungsraum zur Einsicht ausgelegt:</w:t>
      </w:r>
    </w:p>
    <w:p w14:paraId="1114FE51" w14:textId="6969B3DE" w:rsidR="009F4DCA" w:rsidRDefault="009F4DCA" w:rsidP="00EE356E">
      <w:pPr>
        <w:spacing w:line="360" w:lineRule="atLeast"/>
        <w:jc w:val="center"/>
      </w:pPr>
    </w:p>
    <w:p w14:paraId="17263107" w14:textId="6C30942F" w:rsidR="009F4DCA" w:rsidRDefault="009F4DCA" w:rsidP="00EE356E">
      <w:pPr>
        <w:spacing w:line="360" w:lineRule="atLeast"/>
        <w:jc w:val="center"/>
      </w:pPr>
    </w:p>
    <w:p w14:paraId="1EB1BCC6" w14:textId="77777777" w:rsidR="009F4DCA" w:rsidRPr="00A937DE" w:rsidRDefault="009F4DCA" w:rsidP="00EE356E">
      <w:pPr>
        <w:spacing w:line="360" w:lineRule="atLeast"/>
        <w:jc w:val="center"/>
      </w:pPr>
    </w:p>
    <w:p w14:paraId="04BC973A" w14:textId="65A6BEFF" w:rsidR="00D87F0D" w:rsidRPr="00D87F0D" w:rsidRDefault="00AF2EED" w:rsidP="00EE356E">
      <w:pPr>
        <w:overflowPunct/>
        <w:spacing w:line="360" w:lineRule="atLeast"/>
        <w:jc w:val="center"/>
        <w:textAlignment w:val="auto"/>
        <w:rPr>
          <w:rFonts w:cs="Arial"/>
          <w:szCs w:val="24"/>
        </w:rPr>
      </w:pPr>
      <w:r>
        <w:rPr>
          <w:rFonts w:cs="Arial"/>
          <w:szCs w:val="24"/>
        </w:rPr>
        <w:t>„</w:t>
      </w:r>
      <w:r w:rsidR="00D87F0D" w:rsidRPr="00D87F0D">
        <w:rPr>
          <w:rFonts w:cs="Arial"/>
          <w:szCs w:val="24"/>
        </w:rPr>
        <w:t>Gesetz zur Änderung des Landtagswahlgesetzes</w:t>
      </w:r>
    </w:p>
    <w:p w14:paraId="52024F21" w14:textId="77777777" w:rsidR="00D87F0D" w:rsidRPr="00D87F0D" w:rsidRDefault="00D87F0D" w:rsidP="00EE356E">
      <w:pPr>
        <w:overflowPunct/>
        <w:spacing w:line="360" w:lineRule="atLeast"/>
        <w:textAlignment w:val="auto"/>
        <w:rPr>
          <w:rFonts w:cs="Arial"/>
          <w:szCs w:val="24"/>
        </w:rPr>
      </w:pPr>
    </w:p>
    <w:p w14:paraId="3DA294A2" w14:textId="77777777" w:rsidR="00D87F0D" w:rsidRPr="00D87F0D" w:rsidRDefault="00D87F0D" w:rsidP="00EE356E">
      <w:pPr>
        <w:overflowPunct/>
        <w:spacing w:line="360" w:lineRule="atLeast"/>
        <w:textAlignment w:val="auto"/>
        <w:rPr>
          <w:rFonts w:cs="Arial"/>
          <w:szCs w:val="24"/>
        </w:rPr>
      </w:pPr>
      <w:r w:rsidRPr="00D87F0D">
        <w:rPr>
          <w:rFonts w:cs="Arial"/>
          <w:szCs w:val="24"/>
        </w:rPr>
        <w:t>Der Landtag wolle beschließen, dem nachstehenden Gesetzentwurf seine Zustimmung zu erteilen:</w:t>
      </w:r>
    </w:p>
    <w:p w14:paraId="50430382" w14:textId="77777777" w:rsidR="00D87F0D" w:rsidRPr="00D87F0D" w:rsidRDefault="00D87F0D" w:rsidP="00EE356E">
      <w:pPr>
        <w:overflowPunct/>
        <w:spacing w:line="360" w:lineRule="atLeast"/>
        <w:jc w:val="center"/>
        <w:textAlignment w:val="auto"/>
        <w:rPr>
          <w:rFonts w:cs="Arial"/>
          <w:b/>
          <w:szCs w:val="24"/>
        </w:rPr>
      </w:pPr>
    </w:p>
    <w:p w14:paraId="35EA80BF" w14:textId="77777777" w:rsidR="00D87F0D" w:rsidRPr="00D87F0D" w:rsidRDefault="00D87F0D" w:rsidP="00EE356E">
      <w:pPr>
        <w:overflowPunct/>
        <w:spacing w:line="360" w:lineRule="atLeast"/>
        <w:jc w:val="center"/>
        <w:textAlignment w:val="auto"/>
        <w:rPr>
          <w:rFonts w:cs="Arial"/>
          <w:b/>
          <w:szCs w:val="24"/>
        </w:rPr>
      </w:pPr>
      <w:r w:rsidRPr="00D87F0D">
        <w:rPr>
          <w:rFonts w:cs="Arial"/>
          <w:b/>
          <w:szCs w:val="24"/>
        </w:rPr>
        <w:t>Gesetz zur Änderung des Landtagswahlgesetzes</w:t>
      </w:r>
    </w:p>
    <w:p w14:paraId="0059F628" w14:textId="77777777" w:rsidR="00D87F0D" w:rsidRPr="00D87F0D" w:rsidRDefault="00D87F0D" w:rsidP="00EE356E">
      <w:pPr>
        <w:overflowPunct/>
        <w:spacing w:line="360" w:lineRule="atLeast"/>
        <w:textAlignment w:val="auto"/>
        <w:rPr>
          <w:rFonts w:cs="Arial"/>
          <w:szCs w:val="24"/>
        </w:rPr>
      </w:pPr>
    </w:p>
    <w:p w14:paraId="16451D0C" w14:textId="77777777" w:rsidR="00D87F0D" w:rsidRPr="00D87F0D" w:rsidRDefault="00D87F0D" w:rsidP="00EE356E">
      <w:pPr>
        <w:overflowPunct/>
        <w:spacing w:line="360" w:lineRule="atLeast"/>
        <w:jc w:val="center"/>
        <w:textAlignment w:val="auto"/>
        <w:rPr>
          <w:rFonts w:cs="Arial"/>
          <w:szCs w:val="24"/>
        </w:rPr>
      </w:pPr>
      <w:r w:rsidRPr="00D87F0D">
        <w:rPr>
          <w:rFonts w:cs="Arial"/>
          <w:szCs w:val="24"/>
        </w:rPr>
        <w:t>Artikel 1</w:t>
      </w:r>
    </w:p>
    <w:p w14:paraId="747817E5" w14:textId="77777777" w:rsidR="00D87F0D" w:rsidRPr="00D87F0D" w:rsidRDefault="00D87F0D" w:rsidP="00EE356E">
      <w:pPr>
        <w:overflowPunct/>
        <w:spacing w:line="360" w:lineRule="atLeast"/>
        <w:jc w:val="center"/>
        <w:textAlignment w:val="auto"/>
        <w:rPr>
          <w:rFonts w:cs="Arial"/>
          <w:szCs w:val="24"/>
        </w:rPr>
      </w:pPr>
      <w:r w:rsidRPr="00D87F0D">
        <w:rPr>
          <w:rFonts w:cs="Arial"/>
          <w:szCs w:val="24"/>
        </w:rPr>
        <w:t>Änderung des Landtagswahlgesetzes</w:t>
      </w:r>
    </w:p>
    <w:p w14:paraId="3E399FCA" w14:textId="77777777" w:rsidR="00D87F0D" w:rsidRPr="00D87F0D" w:rsidRDefault="00D87F0D" w:rsidP="00EE356E">
      <w:pPr>
        <w:overflowPunct/>
        <w:spacing w:line="360" w:lineRule="atLeast"/>
        <w:textAlignment w:val="auto"/>
        <w:rPr>
          <w:rFonts w:cs="Arial"/>
          <w:szCs w:val="24"/>
        </w:rPr>
      </w:pPr>
    </w:p>
    <w:p w14:paraId="43B3CE24" w14:textId="77777777" w:rsidR="00D87F0D" w:rsidRPr="00D87F0D" w:rsidRDefault="00D87F0D" w:rsidP="00EE356E">
      <w:pPr>
        <w:overflowPunct/>
        <w:spacing w:line="360" w:lineRule="atLeast"/>
        <w:textAlignment w:val="auto"/>
        <w:rPr>
          <w:rFonts w:cs="Arial"/>
          <w:szCs w:val="24"/>
        </w:rPr>
      </w:pPr>
      <w:r w:rsidRPr="00D87F0D">
        <w:rPr>
          <w:rFonts w:cs="Arial"/>
          <w:szCs w:val="24"/>
        </w:rPr>
        <w:t>Das Landtagswahlgesetz in der Fassung vom 15. April 2005 (GBl. S. 384), das zuletzt durch Artikel 2 des Gesetzes vom 26. April 2022 (GBl. S. 237) geändert worden ist, wird wie folgt geändert:</w:t>
      </w:r>
    </w:p>
    <w:p w14:paraId="63F81909" w14:textId="77777777" w:rsidR="00D87F0D" w:rsidRPr="00D87F0D" w:rsidRDefault="00D87F0D" w:rsidP="00EE356E">
      <w:pPr>
        <w:overflowPunct/>
        <w:spacing w:line="360" w:lineRule="atLeast"/>
        <w:textAlignment w:val="auto"/>
        <w:rPr>
          <w:rFonts w:cs="Arial"/>
          <w:szCs w:val="24"/>
        </w:rPr>
      </w:pPr>
    </w:p>
    <w:p w14:paraId="3FE565EE" w14:textId="77777777" w:rsidR="00D87F0D" w:rsidRPr="00D87F0D" w:rsidRDefault="00D87F0D" w:rsidP="00EE356E">
      <w:pPr>
        <w:overflowPunct/>
        <w:spacing w:line="360" w:lineRule="atLeast"/>
        <w:textAlignment w:val="auto"/>
        <w:rPr>
          <w:rFonts w:cs="Arial"/>
          <w:szCs w:val="24"/>
        </w:rPr>
      </w:pPr>
      <w:r w:rsidRPr="00D87F0D">
        <w:rPr>
          <w:rFonts w:cs="Arial"/>
          <w:szCs w:val="24"/>
        </w:rPr>
        <w:t>1.</w:t>
      </w:r>
      <w:r w:rsidRPr="00D87F0D">
        <w:rPr>
          <w:rFonts w:cs="Arial"/>
          <w:szCs w:val="24"/>
        </w:rPr>
        <w:tab/>
        <w:t>§ 1 wird wie folgt geändert:</w:t>
      </w:r>
    </w:p>
    <w:p w14:paraId="5E84385F" w14:textId="77777777" w:rsidR="00D87F0D" w:rsidRPr="00D87F0D" w:rsidRDefault="00D87F0D" w:rsidP="00EE356E">
      <w:pPr>
        <w:overflowPunct/>
        <w:spacing w:line="360" w:lineRule="atLeast"/>
        <w:ind w:firstLine="708"/>
        <w:textAlignment w:val="auto"/>
        <w:rPr>
          <w:rFonts w:cs="Arial"/>
          <w:szCs w:val="24"/>
        </w:rPr>
      </w:pPr>
      <w:r w:rsidRPr="00D87F0D">
        <w:rPr>
          <w:rFonts w:cs="Arial"/>
          <w:szCs w:val="24"/>
        </w:rPr>
        <w:t>a) In Absatz 1 wird die Zahl „120“ durch die Zahl „68“ ersetzt.</w:t>
      </w:r>
    </w:p>
    <w:p w14:paraId="11737758" w14:textId="77777777" w:rsidR="00D87F0D" w:rsidRPr="00D87F0D" w:rsidRDefault="00D87F0D" w:rsidP="00EE356E">
      <w:pPr>
        <w:overflowPunct/>
        <w:spacing w:line="360" w:lineRule="atLeast"/>
        <w:ind w:left="708"/>
        <w:textAlignment w:val="auto"/>
        <w:rPr>
          <w:rFonts w:cs="Arial"/>
          <w:szCs w:val="24"/>
        </w:rPr>
      </w:pPr>
      <w:r w:rsidRPr="00D87F0D">
        <w:rPr>
          <w:rFonts w:cs="Arial"/>
          <w:szCs w:val="24"/>
        </w:rPr>
        <w:t>b) In Absatz 2 wird die Zahl „70“ durch die Zahl „38“ ersetzt.</w:t>
      </w:r>
    </w:p>
    <w:p w14:paraId="15B634DA" w14:textId="77777777" w:rsidR="00D87F0D" w:rsidRPr="00D87F0D" w:rsidRDefault="00D87F0D" w:rsidP="00EE356E">
      <w:pPr>
        <w:overflowPunct/>
        <w:spacing w:line="360" w:lineRule="atLeast"/>
        <w:textAlignment w:val="auto"/>
        <w:rPr>
          <w:rFonts w:cs="Arial"/>
          <w:szCs w:val="24"/>
        </w:rPr>
      </w:pPr>
      <w:r w:rsidRPr="00D87F0D">
        <w:rPr>
          <w:rFonts w:cs="Arial"/>
          <w:szCs w:val="24"/>
        </w:rPr>
        <w:t>2.</w:t>
      </w:r>
      <w:r w:rsidRPr="00D87F0D">
        <w:rPr>
          <w:rFonts w:cs="Arial"/>
          <w:szCs w:val="24"/>
        </w:rPr>
        <w:tab/>
        <w:t>In § 2 Absatz 3, 6 und 9 wird jeweils die Zahl „120“ durch die Zahl „68“ ersetzt.</w:t>
      </w:r>
    </w:p>
    <w:p w14:paraId="0A16466C" w14:textId="77777777" w:rsidR="00D87F0D" w:rsidRPr="00D87F0D" w:rsidRDefault="00D87F0D" w:rsidP="00EE356E">
      <w:pPr>
        <w:overflowPunct/>
        <w:spacing w:line="360" w:lineRule="atLeast"/>
        <w:textAlignment w:val="auto"/>
        <w:rPr>
          <w:rFonts w:cs="Arial"/>
          <w:szCs w:val="24"/>
        </w:rPr>
      </w:pPr>
      <w:r w:rsidRPr="00D87F0D">
        <w:rPr>
          <w:rFonts w:cs="Arial"/>
          <w:szCs w:val="24"/>
        </w:rPr>
        <w:t>3.</w:t>
      </w:r>
      <w:r w:rsidRPr="00D87F0D">
        <w:rPr>
          <w:rFonts w:cs="Arial"/>
          <w:szCs w:val="24"/>
        </w:rPr>
        <w:tab/>
        <w:t>In § 5 wird die Angabe „1 bis 70“ durch die Angabe „1 bis 38“ ersetzt.</w:t>
      </w:r>
    </w:p>
    <w:p w14:paraId="13984BB1" w14:textId="1BE2AD23" w:rsidR="00D87F0D" w:rsidRDefault="00D87F0D" w:rsidP="00EE356E">
      <w:pPr>
        <w:overflowPunct/>
        <w:spacing w:line="360" w:lineRule="atLeast"/>
        <w:textAlignment w:val="auto"/>
        <w:rPr>
          <w:rFonts w:cs="Arial"/>
          <w:szCs w:val="24"/>
        </w:rPr>
      </w:pPr>
      <w:r w:rsidRPr="00D87F0D">
        <w:rPr>
          <w:rFonts w:cs="Arial"/>
          <w:szCs w:val="24"/>
        </w:rPr>
        <w:t>4.</w:t>
      </w:r>
      <w:r w:rsidRPr="00D87F0D">
        <w:rPr>
          <w:rFonts w:cs="Arial"/>
          <w:szCs w:val="24"/>
        </w:rPr>
        <w:tab/>
        <w:t>Die Anlage zu § 5 Absatz 1 Satz 2 wird wie folgt gefasst:</w:t>
      </w:r>
    </w:p>
    <w:p w14:paraId="61792866" w14:textId="77777777" w:rsidR="008D394E" w:rsidRDefault="008D394E" w:rsidP="00EE356E">
      <w:pPr>
        <w:overflowPunct/>
        <w:spacing w:line="360" w:lineRule="atLeast"/>
        <w:textAlignment w:val="auto"/>
        <w:rPr>
          <w:rFonts w:cs="Arial"/>
          <w:szCs w:val="24"/>
        </w:rPr>
      </w:pPr>
    </w:p>
    <w:p w14:paraId="3D14F215" w14:textId="3079CAC1" w:rsidR="009F4DCA" w:rsidRDefault="009F4DCA" w:rsidP="00EE356E">
      <w:pPr>
        <w:overflowPunct/>
        <w:spacing w:line="360" w:lineRule="atLeast"/>
        <w:textAlignment w:val="auto"/>
        <w:rPr>
          <w:rFonts w:cs="Arial"/>
          <w:szCs w:val="24"/>
        </w:rPr>
      </w:pPr>
    </w:p>
    <w:p w14:paraId="155E931A" w14:textId="285F2B3A" w:rsidR="00D87F0D" w:rsidRPr="00D87F0D" w:rsidRDefault="00D87F0D" w:rsidP="00EE356E">
      <w:pPr>
        <w:overflowPunct/>
        <w:spacing w:line="360" w:lineRule="atLeast"/>
        <w:textAlignment w:val="auto"/>
        <w:rPr>
          <w:rFonts w:cs="Arial"/>
          <w:szCs w:val="24"/>
        </w:rPr>
      </w:pPr>
      <w:r w:rsidRPr="00D87F0D">
        <w:rPr>
          <w:rFonts w:cs="Arial"/>
          <w:szCs w:val="24"/>
        </w:rPr>
        <w:t>Anlage</w:t>
      </w:r>
    </w:p>
    <w:p w14:paraId="683E0191" w14:textId="77777777" w:rsidR="00D87F0D" w:rsidRPr="00D87F0D" w:rsidRDefault="00D87F0D" w:rsidP="00EE356E">
      <w:pPr>
        <w:overflowPunct/>
        <w:spacing w:line="360" w:lineRule="atLeast"/>
        <w:textAlignment w:val="auto"/>
        <w:rPr>
          <w:rFonts w:cs="Arial"/>
          <w:szCs w:val="24"/>
        </w:rPr>
      </w:pPr>
      <w:r w:rsidRPr="00D87F0D">
        <w:rPr>
          <w:rFonts w:cs="Arial"/>
          <w:szCs w:val="24"/>
        </w:rPr>
        <w:t>(Zu § 5 Absatz 1 Satz 2)</w:t>
      </w:r>
    </w:p>
    <w:p w14:paraId="2DCF0F90" w14:textId="77777777" w:rsidR="00D87F0D" w:rsidRPr="00D87F0D" w:rsidRDefault="00D87F0D" w:rsidP="00EE356E">
      <w:pPr>
        <w:overflowPunct/>
        <w:spacing w:line="360" w:lineRule="atLeast"/>
        <w:jc w:val="center"/>
        <w:textAlignment w:val="auto"/>
        <w:rPr>
          <w:rFonts w:cs="Arial"/>
          <w:b/>
          <w:szCs w:val="24"/>
        </w:rPr>
      </w:pPr>
    </w:p>
    <w:p w14:paraId="7B94D2C3" w14:textId="77777777" w:rsidR="00D87F0D" w:rsidRPr="00D87F0D" w:rsidRDefault="00D87F0D" w:rsidP="00D074F4">
      <w:pPr>
        <w:overflowPunct/>
        <w:spacing w:line="360" w:lineRule="atLeast"/>
        <w:jc w:val="center"/>
        <w:textAlignment w:val="auto"/>
        <w:rPr>
          <w:rFonts w:cs="Arial"/>
          <w:b/>
          <w:szCs w:val="24"/>
        </w:rPr>
      </w:pPr>
      <w:r w:rsidRPr="00D87F0D">
        <w:rPr>
          <w:rFonts w:cs="Arial"/>
          <w:b/>
          <w:szCs w:val="24"/>
        </w:rPr>
        <w:t>Einteilung des Landes in Wahlkreise für die Wahlen zum Landtag</w:t>
      </w:r>
    </w:p>
    <w:p w14:paraId="17667FAC" w14:textId="77777777" w:rsidR="00D87F0D" w:rsidRPr="00D87F0D" w:rsidRDefault="00D87F0D" w:rsidP="00D074F4">
      <w:pPr>
        <w:overflowPunct/>
        <w:spacing w:line="360" w:lineRule="atLeast"/>
        <w:jc w:val="center"/>
        <w:textAlignment w:val="auto"/>
        <w:rPr>
          <w:rFonts w:cs="Arial"/>
          <w:b/>
          <w:szCs w:val="24"/>
        </w:rPr>
      </w:pPr>
      <w:r w:rsidRPr="00D87F0D">
        <w:rPr>
          <w:rFonts w:cs="Arial"/>
          <w:b/>
          <w:szCs w:val="24"/>
        </w:rPr>
        <w:t>von Baden-Württemberg</w:t>
      </w:r>
    </w:p>
    <w:p w14:paraId="523CB4A3" w14:textId="77777777" w:rsidR="00D87F0D" w:rsidRPr="00D87F0D" w:rsidRDefault="00D87F0D" w:rsidP="00EE356E">
      <w:pPr>
        <w:overflowPunct/>
        <w:spacing w:line="360" w:lineRule="atLeast"/>
        <w:jc w:val="center"/>
        <w:textAlignment w:val="auto"/>
        <w:rPr>
          <w:rFonts w:cs="Arial"/>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2011"/>
        <w:gridCol w:w="6572"/>
      </w:tblGrid>
      <w:tr w:rsidR="00496472" w:rsidRPr="00A25C48" w14:paraId="308E9AED" w14:textId="77777777" w:rsidTr="00523223">
        <w:tc>
          <w:tcPr>
            <w:tcW w:w="536" w:type="dxa"/>
          </w:tcPr>
          <w:p w14:paraId="734FEB8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Nr.</w:t>
            </w:r>
          </w:p>
        </w:tc>
        <w:tc>
          <w:tcPr>
            <w:tcW w:w="2011" w:type="dxa"/>
          </w:tcPr>
          <w:p w14:paraId="5C0C49E0"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Name</w:t>
            </w:r>
          </w:p>
        </w:tc>
        <w:tc>
          <w:tcPr>
            <w:tcW w:w="6572" w:type="dxa"/>
          </w:tcPr>
          <w:p w14:paraId="5E7B057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Gebiet</w:t>
            </w:r>
          </w:p>
        </w:tc>
      </w:tr>
      <w:tr w:rsidR="00496472" w:rsidRPr="00A25C48" w14:paraId="2B68F56E" w14:textId="77777777" w:rsidTr="00523223">
        <w:tc>
          <w:tcPr>
            <w:tcW w:w="536" w:type="dxa"/>
          </w:tcPr>
          <w:p w14:paraId="69DA3C0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w:t>
            </w:r>
          </w:p>
        </w:tc>
        <w:tc>
          <w:tcPr>
            <w:tcW w:w="2011" w:type="dxa"/>
          </w:tcPr>
          <w:p w14:paraId="743CDE42"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Stuttgart I</w:t>
            </w:r>
          </w:p>
        </w:tc>
        <w:tc>
          <w:tcPr>
            <w:tcW w:w="6572" w:type="dxa"/>
          </w:tcPr>
          <w:p w14:paraId="5E277965" w14:textId="77777777" w:rsidR="00496472" w:rsidRPr="00A25C48" w:rsidRDefault="00496472" w:rsidP="00523223">
            <w:pPr>
              <w:overflowPunct/>
              <w:spacing w:before="120" w:after="120" w:line="360" w:lineRule="exact"/>
              <w:textAlignment w:val="auto"/>
              <w:rPr>
                <w:rFonts w:cs="Arial"/>
                <w:szCs w:val="24"/>
              </w:rPr>
            </w:pPr>
            <w:r>
              <w:rPr>
                <w:rFonts w:cs="Arial"/>
                <w:szCs w:val="24"/>
              </w:rPr>
              <w:t>D</w:t>
            </w:r>
            <w:r w:rsidRPr="00A25C48">
              <w:rPr>
                <w:rFonts w:cs="Arial"/>
                <w:szCs w:val="24"/>
              </w:rPr>
              <w:t>ie Stadtbezirke Birkach, Degerloch, Hedelfingen,</w:t>
            </w:r>
            <w:r>
              <w:rPr>
                <w:rFonts w:cs="Arial"/>
                <w:szCs w:val="24"/>
              </w:rPr>
              <w:t xml:space="preserve"> </w:t>
            </w:r>
            <w:r w:rsidRPr="00A25C48">
              <w:rPr>
                <w:rFonts w:cs="Arial"/>
                <w:szCs w:val="24"/>
              </w:rPr>
              <w:t>Möhringen, Plieningen, Sillenbuch, Stuttgart-Mitte,</w:t>
            </w:r>
            <w:r>
              <w:rPr>
                <w:rFonts w:cs="Arial"/>
                <w:szCs w:val="24"/>
              </w:rPr>
              <w:t xml:space="preserve"> </w:t>
            </w:r>
            <w:r w:rsidRPr="00A25C48">
              <w:rPr>
                <w:rFonts w:cs="Arial"/>
                <w:szCs w:val="24"/>
              </w:rPr>
              <w:t>Stuttgart-Nord, Stuttgart-Süd, Stuttgart-West,</w:t>
            </w:r>
            <w:r>
              <w:rPr>
                <w:rFonts w:cs="Arial"/>
                <w:szCs w:val="24"/>
              </w:rPr>
              <w:t xml:space="preserve"> </w:t>
            </w:r>
            <w:r w:rsidRPr="00A25C48">
              <w:rPr>
                <w:rFonts w:cs="Arial"/>
                <w:szCs w:val="24"/>
              </w:rPr>
              <w:t>Vaihingen</w:t>
            </w:r>
          </w:p>
        </w:tc>
      </w:tr>
      <w:tr w:rsidR="00496472" w:rsidRPr="00A25C48" w14:paraId="57DDD5C9" w14:textId="77777777" w:rsidTr="00523223">
        <w:tc>
          <w:tcPr>
            <w:tcW w:w="536" w:type="dxa"/>
          </w:tcPr>
          <w:p w14:paraId="749C395A"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w:t>
            </w:r>
          </w:p>
        </w:tc>
        <w:tc>
          <w:tcPr>
            <w:tcW w:w="2011" w:type="dxa"/>
          </w:tcPr>
          <w:p w14:paraId="28511AF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Stuttgart II</w:t>
            </w:r>
          </w:p>
        </w:tc>
        <w:tc>
          <w:tcPr>
            <w:tcW w:w="6572" w:type="dxa"/>
          </w:tcPr>
          <w:p w14:paraId="4A847DE0" w14:textId="77777777" w:rsidR="00496472" w:rsidRPr="00A25C48" w:rsidRDefault="00496472" w:rsidP="00523223">
            <w:pPr>
              <w:overflowPunct/>
              <w:spacing w:before="120" w:after="120" w:line="360" w:lineRule="exact"/>
              <w:textAlignment w:val="auto"/>
              <w:rPr>
                <w:rFonts w:cs="Arial"/>
                <w:szCs w:val="24"/>
              </w:rPr>
            </w:pPr>
            <w:r>
              <w:rPr>
                <w:rFonts w:cs="Arial"/>
                <w:szCs w:val="24"/>
              </w:rPr>
              <w:t>D</w:t>
            </w:r>
            <w:r w:rsidRPr="00A25C48">
              <w:rPr>
                <w:rFonts w:cs="Arial"/>
                <w:szCs w:val="24"/>
              </w:rPr>
              <w:t>ie Stadtbezirke Bad Cannstatt, Botnang,</w:t>
            </w:r>
            <w:r>
              <w:rPr>
                <w:rFonts w:cs="Arial"/>
                <w:szCs w:val="24"/>
              </w:rPr>
              <w:t xml:space="preserve"> </w:t>
            </w:r>
            <w:r w:rsidRPr="00A25C48">
              <w:rPr>
                <w:rFonts w:cs="Arial"/>
                <w:szCs w:val="24"/>
              </w:rPr>
              <w:t>Feuerbach,</w:t>
            </w:r>
            <w:r>
              <w:rPr>
                <w:rFonts w:cs="Arial"/>
                <w:szCs w:val="24"/>
              </w:rPr>
              <w:t xml:space="preserve"> </w:t>
            </w:r>
            <w:r w:rsidRPr="00A25C48">
              <w:rPr>
                <w:rFonts w:cs="Arial"/>
                <w:szCs w:val="24"/>
              </w:rPr>
              <w:t>Mühlhausen, Münster, Obertürkheim,</w:t>
            </w:r>
            <w:r>
              <w:rPr>
                <w:rFonts w:cs="Arial"/>
                <w:szCs w:val="24"/>
              </w:rPr>
              <w:t xml:space="preserve"> </w:t>
            </w:r>
            <w:r w:rsidRPr="00A25C48">
              <w:rPr>
                <w:rFonts w:cs="Arial"/>
                <w:szCs w:val="24"/>
              </w:rPr>
              <w:t>Stammheim, Stuttgart-Ost, Untertürkheim,</w:t>
            </w:r>
            <w:r>
              <w:rPr>
                <w:rFonts w:cs="Arial"/>
                <w:szCs w:val="24"/>
              </w:rPr>
              <w:t xml:space="preserve"> </w:t>
            </w:r>
            <w:r w:rsidRPr="00A25C48">
              <w:rPr>
                <w:rFonts w:cs="Arial"/>
                <w:szCs w:val="24"/>
              </w:rPr>
              <w:t>Wangen, Weilimdorf, Zuffenhausen</w:t>
            </w:r>
          </w:p>
        </w:tc>
      </w:tr>
      <w:tr w:rsidR="00496472" w:rsidRPr="00A25C48" w14:paraId="72681B16" w14:textId="77777777" w:rsidTr="00523223">
        <w:tc>
          <w:tcPr>
            <w:tcW w:w="536" w:type="dxa"/>
          </w:tcPr>
          <w:p w14:paraId="745F70E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w:t>
            </w:r>
          </w:p>
        </w:tc>
        <w:tc>
          <w:tcPr>
            <w:tcW w:w="2011" w:type="dxa"/>
          </w:tcPr>
          <w:p w14:paraId="0C7C76C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Böblingen</w:t>
            </w:r>
          </w:p>
        </w:tc>
        <w:tc>
          <w:tcPr>
            <w:tcW w:w="6572" w:type="dxa"/>
          </w:tcPr>
          <w:p w14:paraId="1DE4ED16" w14:textId="77777777" w:rsidR="00496472" w:rsidRPr="00A25C48" w:rsidRDefault="00496472" w:rsidP="00523223">
            <w:pPr>
              <w:overflowPunct/>
              <w:spacing w:before="120" w:after="120" w:line="360" w:lineRule="exact"/>
              <w:textAlignment w:val="auto"/>
              <w:rPr>
                <w:rFonts w:cs="Arial"/>
                <w:szCs w:val="24"/>
              </w:rPr>
            </w:pPr>
            <w:r>
              <w:rPr>
                <w:rFonts w:cs="Arial"/>
                <w:szCs w:val="24"/>
              </w:rPr>
              <w:t>D</w:t>
            </w:r>
            <w:r w:rsidRPr="00A25C48">
              <w:rPr>
                <w:rFonts w:cs="Arial"/>
                <w:szCs w:val="24"/>
              </w:rPr>
              <w:t>ie Gemeinden Aidlingen, Altdorf, Böblingen,</w:t>
            </w:r>
            <w:r>
              <w:rPr>
                <w:rFonts w:cs="Arial"/>
                <w:szCs w:val="24"/>
              </w:rPr>
              <w:t xml:space="preserve"> </w:t>
            </w:r>
            <w:r w:rsidRPr="00A25C48">
              <w:rPr>
                <w:rFonts w:cs="Arial"/>
                <w:szCs w:val="24"/>
              </w:rPr>
              <w:t>Bondorf, Deckenpfronn, Ehningen, Gärtringen,</w:t>
            </w:r>
            <w:r>
              <w:rPr>
                <w:rFonts w:cs="Arial"/>
                <w:szCs w:val="24"/>
              </w:rPr>
              <w:t xml:space="preserve"> </w:t>
            </w:r>
            <w:r w:rsidRPr="00A25C48">
              <w:rPr>
                <w:rFonts w:cs="Arial"/>
                <w:szCs w:val="24"/>
              </w:rPr>
              <w:t>Gäufelden, Grafenau, Herrenberg, Hildrizhausen,</w:t>
            </w:r>
            <w:r>
              <w:rPr>
                <w:rFonts w:cs="Arial"/>
                <w:szCs w:val="24"/>
              </w:rPr>
              <w:t xml:space="preserve"> </w:t>
            </w:r>
            <w:r w:rsidRPr="00A25C48">
              <w:rPr>
                <w:rFonts w:cs="Arial"/>
                <w:szCs w:val="24"/>
              </w:rPr>
              <w:t>Holzgerlingen, Jettingen, Leonberg, Magstadt,</w:t>
            </w:r>
            <w:r>
              <w:rPr>
                <w:rFonts w:cs="Arial"/>
                <w:szCs w:val="24"/>
              </w:rPr>
              <w:t xml:space="preserve"> </w:t>
            </w:r>
            <w:r w:rsidRPr="00A25C48">
              <w:rPr>
                <w:rFonts w:cs="Arial"/>
                <w:szCs w:val="24"/>
              </w:rPr>
              <w:t>Mötzingen, Nufringen, Renningen, Rutesheim,</w:t>
            </w:r>
            <w:r>
              <w:rPr>
                <w:rFonts w:cs="Arial"/>
                <w:szCs w:val="24"/>
              </w:rPr>
              <w:t xml:space="preserve"> </w:t>
            </w:r>
            <w:r w:rsidRPr="00A25C48">
              <w:rPr>
                <w:rFonts w:cs="Arial"/>
                <w:szCs w:val="24"/>
              </w:rPr>
              <w:t>Schönaich, Sindelfingen, Weil der Stadt, Weil im</w:t>
            </w:r>
            <w:r>
              <w:rPr>
                <w:rFonts w:cs="Arial"/>
                <w:szCs w:val="24"/>
              </w:rPr>
              <w:t xml:space="preserve"> </w:t>
            </w:r>
            <w:r w:rsidRPr="00A25C48">
              <w:rPr>
                <w:rFonts w:cs="Arial"/>
                <w:szCs w:val="24"/>
              </w:rPr>
              <w:t>Schönbuch</w:t>
            </w:r>
          </w:p>
        </w:tc>
      </w:tr>
      <w:tr w:rsidR="00496472" w:rsidRPr="00A25C48" w14:paraId="4A6C6C79" w14:textId="77777777" w:rsidTr="00523223">
        <w:tc>
          <w:tcPr>
            <w:tcW w:w="536" w:type="dxa"/>
          </w:tcPr>
          <w:p w14:paraId="1EE420B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4</w:t>
            </w:r>
          </w:p>
        </w:tc>
        <w:tc>
          <w:tcPr>
            <w:tcW w:w="2011" w:type="dxa"/>
          </w:tcPr>
          <w:p w14:paraId="30C8D55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Esslingen</w:t>
            </w:r>
          </w:p>
        </w:tc>
        <w:tc>
          <w:tcPr>
            <w:tcW w:w="6572" w:type="dxa"/>
          </w:tcPr>
          <w:p w14:paraId="23AD4CEA" w14:textId="77777777" w:rsidR="00496472" w:rsidRPr="00A25C48" w:rsidRDefault="00496472" w:rsidP="00523223">
            <w:pPr>
              <w:overflowPunct/>
              <w:spacing w:before="120" w:after="120" w:line="360" w:lineRule="exact"/>
              <w:textAlignment w:val="auto"/>
              <w:rPr>
                <w:rFonts w:cs="Arial"/>
                <w:szCs w:val="24"/>
              </w:rPr>
            </w:pPr>
            <w:r>
              <w:rPr>
                <w:rFonts w:cs="Arial"/>
                <w:szCs w:val="24"/>
              </w:rPr>
              <w:t>D</w:t>
            </w:r>
            <w:r w:rsidRPr="00A25C48">
              <w:rPr>
                <w:rFonts w:cs="Arial"/>
                <w:szCs w:val="24"/>
              </w:rPr>
              <w:t>ie Gemeinden Aichwald, Altbach, Baltmannsweiler,</w:t>
            </w:r>
            <w:r>
              <w:rPr>
                <w:rFonts w:cs="Arial"/>
                <w:szCs w:val="24"/>
              </w:rPr>
              <w:t xml:space="preserve"> </w:t>
            </w:r>
            <w:r w:rsidRPr="00A25C48">
              <w:rPr>
                <w:rFonts w:cs="Arial"/>
                <w:szCs w:val="24"/>
              </w:rPr>
              <w:t>Deizisau, Denkendorf, Esslingen am Neckar,</w:t>
            </w:r>
            <w:r>
              <w:rPr>
                <w:rFonts w:cs="Arial"/>
                <w:szCs w:val="24"/>
              </w:rPr>
              <w:t xml:space="preserve"> </w:t>
            </w:r>
            <w:r w:rsidRPr="00A25C48">
              <w:rPr>
                <w:rFonts w:cs="Arial"/>
                <w:szCs w:val="24"/>
              </w:rPr>
              <w:t>Hochdorf, Köngen, Lichtenwald, Neuhausen auf den</w:t>
            </w:r>
            <w:r>
              <w:rPr>
                <w:rFonts w:cs="Arial"/>
                <w:szCs w:val="24"/>
              </w:rPr>
              <w:t xml:space="preserve"> </w:t>
            </w:r>
            <w:r w:rsidRPr="00A25C48">
              <w:rPr>
                <w:rFonts w:cs="Arial"/>
                <w:szCs w:val="24"/>
              </w:rPr>
              <w:t>Fildern, Ostfildern, Plochingen, Reichenbach an der</w:t>
            </w:r>
            <w:r>
              <w:rPr>
                <w:rFonts w:cs="Arial"/>
                <w:szCs w:val="24"/>
              </w:rPr>
              <w:t xml:space="preserve"> </w:t>
            </w:r>
            <w:r w:rsidRPr="00A25C48">
              <w:rPr>
                <w:rFonts w:cs="Arial"/>
                <w:szCs w:val="24"/>
              </w:rPr>
              <w:t>Fils, Wendlingen am Neckar, Wernau (Neckar)</w:t>
            </w:r>
            <w:r>
              <w:rPr>
                <w:rFonts w:cs="Arial"/>
                <w:szCs w:val="24"/>
              </w:rPr>
              <w:t xml:space="preserve"> </w:t>
            </w:r>
          </w:p>
        </w:tc>
      </w:tr>
      <w:tr w:rsidR="00496472" w:rsidRPr="00A25C48" w14:paraId="6606DD49" w14:textId="77777777" w:rsidTr="00523223">
        <w:tc>
          <w:tcPr>
            <w:tcW w:w="536" w:type="dxa"/>
          </w:tcPr>
          <w:p w14:paraId="3C8A3207"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5</w:t>
            </w:r>
          </w:p>
        </w:tc>
        <w:tc>
          <w:tcPr>
            <w:tcW w:w="2011" w:type="dxa"/>
          </w:tcPr>
          <w:p w14:paraId="1CAE08B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Nürtingen</w:t>
            </w:r>
          </w:p>
        </w:tc>
        <w:tc>
          <w:tcPr>
            <w:tcW w:w="6572" w:type="dxa"/>
          </w:tcPr>
          <w:p w14:paraId="5B921E77" w14:textId="77777777" w:rsidR="00496472" w:rsidRDefault="00496472" w:rsidP="00523223">
            <w:pPr>
              <w:overflowPunct/>
              <w:spacing w:before="120" w:line="360" w:lineRule="exact"/>
              <w:textAlignment w:val="auto"/>
              <w:rPr>
                <w:rFonts w:cs="Arial"/>
                <w:szCs w:val="24"/>
              </w:rPr>
            </w:pPr>
            <w:r w:rsidRPr="00A25C48">
              <w:rPr>
                <w:rFonts w:cs="Arial"/>
                <w:szCs w:val="24"/>
              </w:rPr>
              <w:t>Vom Landkreis Böblingen</w:t>
            </w:r>
          </w:p>
          <w:p w14:paraId="0FA792FA" w14:textId="77777777" w:rsidR="00496472" w:rsidRDefault="00496472" w:rsidP="00523223">
            <w:pPr>
              <w:overflowPunct/>
              <w:spacing w:after="120" w:line="360" w:lineRule="exact"/>
              <w:textAlignment w:val="auto"/>
              <w:rPr>
                <w:rFonts w:cs="Arial"/>
                <w:szCs w:val="24"/>
              </w:rPr>
            </w:pPr>
            <w:r w:rsidRPr="00A25C48">
              <w:rPr>
                <w:rFonts w:cs="Arial"/>
                <w:szCs w:val="24"/>
              </w:rPr>
              <w:t>die Gemeinden Steinenbronn, Waldenbuch</w:t>
            </w:r>
          </w:p>
          <w:p w14:paraId="6A666F46" w14:textId="77777777" w:rsidR="00496472" w:rsidRDefault="00496472" w:rsidP="00523223">
            <w:pPr>
              <w:overflowPunct/>
              <w:spacing w:before="120" w:line="360" w:lineRule="exact"/>
              <w:textAlignment w:val="auto"/>
              <w:rPr>
                <w:rFonts w:cs="Arial"/>
                <w:szCs w:val="24"/>
              </w:rPr>
            </w:pPr>
            <w:r w:rsidRPr="00A25C48">
              <w:rPr>
                <w:rFonts w:cs="Arial"/>
                <w:szCs w:val="24"/>
              </w:rPr>
              <w:t>vom Landkreis Esslingen</w:t>
            </w:r>
            <w:r>
              <w:rPr>
                <w:rFonts w:cs="Arial"/>
                <w:szCs w:val="24"/>
              </w:rPr>
              <w:t xml:space="preserve"> </w:t>
            </w:r>
          </w:p>
          <w:p w14:paraId="76C7B20F"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Aichtal, Altdorf, Altenriet,</w:t>
            </w:r>
            <w:r>
              <w:rPr>
                <w:rFonts w:cs="Arial"/>
                <w:szCs w:val="24"/>
              </w:rPr>
              <w:t xml:space="preserve"> </w:t>
            </w:r>
            <w:r w:rsidRPr="00A25C48">
              <w:rPr>
                <w:rFonts w:cs="Arial"/>
                <w:szCs w:val="24"/>
              </w:rPr>
              <w:t>Bempflingen, Beuren, Bissingen an der Teck,</w:t>
            </w:r>
            <w:r>
              <w:rPr>
                <w:rFonts w:cs="Arial"/>
                <w:szCs w:val="24"/>
              </w:rPr>
              <w:t xml:space="preserve"> </w:t>
            </w:r>
            <w:r w:rsidRPr="00A25C48">
              <w:rPr>
                <w:rFonts w:cs="Arial"/>
                <w:szCs w:val="24"/>
              </w:rPr>
              <w:t>Dettingen unter Teck, Erkenbrechtsweiler,</w:t>
            </w:r>
            <w:r>
              <w:rPr>
                <w:rFonts w:cs="Arial"/>
                <w:szCs w:val="24"/>
              </w:rPr>
              <w:t xml:space="preserve"> </w:t>
            </w:r>
            <w:r w:rsidRPr="00A25C48">
              <w:rPr>
                <w:rFonts w:cs="Arial"/>
                <w:szCs w:val="24"/>
              </w:rPr>
              <w:t>Filderstadt, Frickenhausen, Großbettlingen,</w:t>
            </w:r>
            <w:r>
              <w:rPr>
                <w:rFonts w:cs="Arial"/>
                <w:szCs w:val="24"/>
              </w:rPr>
              <w:t xml:space="preserve"> </w:t>
            </w:r>
            <w:r w:rsidRPr="00A25C48">
              <w:rPr>
                <w:rFonts w:cs="Arial"/>
                <w:szCs w:val="24"/>
              </w:rPr>
              <w:t>Holzmaden, Kirchheim unter Teck, Kohlberg,</w:t>
            </w:r>
            <w:r>
              <w:rPr>
                <w:rFonts w:cs="Arial"/>
                <w:szCs w:val="24"/>
              </w:rPr>
              <w:t xml:space="preserve"> </w:t>
            </w:r>
            <w:r w:rsidRPr="00A25C48">
              <w:rPr>
                <w:rFonts w:cs="Arial"/>
                <w:szCs w:val="24"/>
              </w:rPr>
              <w:t>Leinfelden-Echterdingen, Lenningen,Neckartailfingen, Neckartenzlingen, Neidlingen,</w:t>
            </w:r>
            <w:r>
              <w:rPr>
                <w:rFonts w:cs="Arial"/>
                <w:szCs w:val="24"/>
              </w:rPr>
              <w:t xml:space="preserve"> </w:t>
            </w:r>
            <w:r w:rsidRPr="00A25C48">
              <w:rPr>
                <w:rFonts w:cs="Arial"/>
                <w:szCs w:val="24"/>
              </w:rPr>
              <w:t>Neuffen, Notzingen, Nürtingen, Oberboihingen,</w:t>
            </w:r>
            <w:r>
              <w:rPr>
                <w:rFonts w:cs="Arial"/>
                <w:szCs w:val="24"/>
              </w:rPr>
              <w:t xml:space="preserve"> </w:t>
            </w:r>
            <w:r w:rsidRPr="00A25C48">
              <w:rPr>
                <w:rFonts w:cs="Arial"/>
                <w:szCs w:val="24"/>
              </w:rPr>
              <w:t>Ohmden, Owen, Schlaitdorf, Unterensingen,</w:t>
            </w:r>
            <w:r>
              <w:rPr>
                <w:rFonts w:cs="Arial"/>
                <w:szCs w:val="24"/>
              </w:rPr>
              <w:t xml:space="preserve"> </w:t>
            </w:r>
            <w:r w:rsidRPr="00A25C48">
              <w:rPr>
                <w:rFonts w:cs="Arial"/>
                <w:szCs w:val="24"/>
              </w:rPr>
              <w:t>Weilheim an der Teck, Wolfschlugen</w:t>
            </w:r>
          </w:p>
        </w:tc>
      </w:tr>
      <w:tr w:rsidR="00496472" w:rsidRPr="00A25C48" w14:paraId="25491190" w14:textId="77777777" w:rsidTr="00523223">
        <w:tc>
          <w:tcPr>
            <w:tcW w:w="536" w:type="dxa"/>
          </w:tcPr>
          <w:p w14:paraId="306432D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6</w:t>
            </w:r>
          </w:p>
        </w:tc>
        <w:tc>
          <w:tcPr>
            <w:tcW w:w="2011" w:type="dxa"/>
          </w:tcPr>
          <w:p w14:paraId="0EFECBC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Göppingen</w:t>
            </w:r>
          </w:p>
        </w:tc>
        <w:tc>
          <w:tcPr>
            <w:tcW w:w="6572" w:type="dxa"/>
          </w:tcPr>
          <w:p w14:paraId="5FDC662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Göppingen</w:t>
            </w:r>
          </w:p>
        </w:tc>
      </w:tr>
      <w:tr w:rsidR="00496472" w:rsidRPr="00A25C48" w14:paraId="01454808" w14:textId="77777777" w:rsidTr="00523223">
        <w:tc>
          <w:tcPr>
            <w:tcW w:w="536" w:type="dxa"/>
          </w:tcPr>
          <w:p w14:paraId="7F3377C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7</w:t>
            </w:r>
          </w:p>
        </w:tc>
        <w:tc>
          <w:tcPr>
            <w:tcW w:w="2011" w:type="dxa"/>
          </w:tcPr>
          <w:p w14:paraId="748735E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Waiblingen</w:t>
            </w:r>
          </w:p>
        </w:tc>
        <w:tc>
          <w:tcPr>
            <w:tcW w:w="6572" w:type="dxa"/>
          </w:tcPr>
          <w:p w14:paraId="022AED42"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Rems-Murr-Kreis</w:t>
            </w:r>
          </w:p>
          <w:p w14:paraId="43DC9B79"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Alfdorf, Berglen, Fellbach,</w:t>
            </w:r>
            <w:r>
              <w:rPr>
                <w:rFonts w:cs="Arial"/>
                <w:szCs w:val="24"/>
              </w:rPr>
              <w:t xml:space="preserve"> </w:t>
            </w:r>
            <w:r w:rsidRPr="00A25C48">
              <w:rPr>
                <w:rFonts w:cs="Arial"/>
                <w:szCs w:val="24"/>
              </w:rPr>
              <w:t>Kaisersbach, Kernen im Remstal, Korb, Leutenbach,</w:t>
            </w:r>
            <w:r>
              <w:rPr>
                <w:rFonts w:cs="Arial"/>
                <w:szCs w:val="24"/>
              </w:rPr>
              <w:t xml:space="preserve"> </w:t>
            </w:r>
            <w:r w:rsidRPr="00A25C48">
              <w:rPr>
                <w:rFonts w:cs="Arial"/>
                <w:szCs w:val="24"/>
              </w:rPr>
              <w:t>Plüderhausen, Remshalden, Rudersberg,</w:t>
            </w:r>
            <w:r>
              <w:rPr>
                <w:rFonts w:cs="Arial"/>
                <w:szCs w:val="24"/>
              </w:rPr>
              <w:t xml:space="preserve"> </w:t>
            </w:r>
            <w:r w:rsidRPr="00A25C48">
              <w:rPr>
                <w:rFonts w:cs="Arial"/>
                <w:szCs w:val="24"/>
              </w:rPr>
              <w:t>Schorndorf, Schwaikheim, Urbach, Waiblingen,</w:t>
            </w:r>
            <w:r>
              <w:rPr>
                <w:rFonts w:cs="Arial"/>
                <w:szCs w:val="24"/>
              </w:rPr>
              <w:t xml:space="preserve"> </w:t>
            </w:r>
            <w:r w:rsidRPr="00A25C48">
              <w:rPr>
                <w:rFonts w:cs="Arial"/>
                <w:szCs w:val="24"/>
              </w:rPr>
              <w:t>Weinstadt, Welzheim, Winnenden, Winterbach</w:t>
            </w:r>
          </w:p>
        </w:tc>
      </w:tr>
      <w:tr w:rsidR="00496472" w:rsidRPr="00A25C48" w14:paraId="7C032095" w14:textId="77777777" w:rsidTr="00523223">
        <w:tc>
          <w:tcPr>
            <w:tcW w:w="536" w:type="dxa"/>
          </w:tcPr>
          <w:p w14:paraId="59E9019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8</w:t>
            </w:r>
          </w:p>
        </w:tc>
        <w:tc>
          <w:tcPr>
            <w:tcW w:w="2011" w:type="dxa"/>
          </w:tcPr>
          <w:p w14:paraId="5AEE0D6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Ludwigsburg</w:t>
            </w:r>
          </w:p>
        </w:tc>
        <w:tc>
          <w:tcPr>
            <w:tcW w:w="6572" w:type="dxa"/>
          </w:tcPr>
          <w:p w14:paraId="798481FA"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Böblingen</w:t>
            </w:r>
          </w:p>
          <w:p w14:paraId="6B7B4D0D"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 Weissach</w:t>
            </w:r>
          </w:p>
          <w:p w14:paraId="7447E807"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Ludwigsburg</w:t>
            </w:r>
          </w:p>
          <w:p w14:paraId="059D3B93"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Asperg, Ditzingen, Eberdingen,</w:t>
            </w:r>
            <w:r>
              <w:rPr>
                <w:rFonts w:cs="Arial"/>
                <w:szCs w:val="24"/>
              </w:rPr>
              <w:t xml:space="preserve"> </w:t>
            </w:r>
            <w:r w:rsidRPr="00A25C48">
              <w:rPr>
                <w:rFonts w:cs="Arial"/>
                <w:szCs w:val="24"/>
              </w:rPr>
              <w:t>Gerlingen, Hemmingen, Korntal-Münchingen,</w:t>
            </w:r>
            <w:r>
              <w:rPr>
                <w:rFonts w:cs="Arial"/>
                <w:szCs w:val="24"/>
              </w:rPr>
              <w:t xml:space="preserve"> </w:t>
            </w:r>
            <w:r w:rsidRPr="00A25C48">
              <w:rPr>
                <w:rFonts w:cs="Arial"/>
                <w:szCs w:val="24"/>
              </w:rPr>
              <w:t>Kornwestheim, Ludwigsburg, Markgröningen,</w:t>
            </w:r>
            <w:r>
              <w:rPr>
                <w:rFonts w:cs="Arial"/>
                <w:szCs w:val="24"/>
              </w:rPr>
              <w:t xml:space="preserve"> </w:t>
            </w:r>
            <w:r w:rsidRPr="00A25C48">
              <w:rPr>
                <w:rFonts w:cs="Arial"/>
                <w:szCs w:val="24"/>
              </w:rPr>
              <w:t>Möglingen, Oberriexingen, Remseck am Neckar,</w:t>
            </w:r>
            <w:r>
              <w:rPr>
                <w:rFonts w:cs="Arial"/>
                <w:szCs w:val="24"/>
              </w:rPr>
              <w:t xml:space="preserve"> </w:t>
            </w:r>
            <w:r w:rsidRPr="00A25C48">
              <w:rPr>
                <w:rFonts w:cs="Arial"/>
                <w:szCs w:val="24"/>
              </w:rPr>
              <w:t>Schwieberdingen, Sersheim, Vaihingen an der Enz</w:t>
            </w:r>
            <w:r>
              <w:rPr>
                <w:rFonts w:cs="Arial"/>
                <w:szCs w:val="24"/>
              </w:rPr>
              <w:t xml:space="preserve"> </w:t>
            </w:r>
          </w:p>
        </w:tc>
      </w:tr>
      <w:tr w:rsidR="00496472" w:rsidRPr="00A25C48" w14:paraId="2ED3CF36" w14:textId="77777777" w:rsidTr="00523223">
        <w:tc>
          <w:tcPr>
            <w:tcW w:w="536" w:type="dxa"/>
          </w:tcPr>
          <w:p w14:paraId="1F05FE7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9</w:t>
            </w:r>
          </w:p>
        </w:tc>
        <w:tc>
          <w:tcPr>
            <w:tcW w:w="2011" w:type="dxa"/>
          </w:tcPr>
          <w:p w14:paraId="43FF413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Neckar-Zaber</w:t>
            </w:r>
          </w:p>
        </w:tc>
        <w:tc>
          <w:tcPr>
            <w:tcW w:w="6572" w:type="dxa"/>
          </w:tcPr>
          <w:p w14:paraId="3276BB98"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Heilbronn</w:t>
            </w:r>
          </w:p>
          <w:p w14:paraId="1007886B"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Abstatt, Beilstein, Brackenheim,</w:t>
            </w:r>
            <w:r>
              <w:rPr>
                <w:rFonts w:cs="Arial"/>
                <w:szCs w:val="24"/>
              </w:rPr>
              <w:t xml:space="preserve"> </w:t>
            </w:r>
            <w:r w:rsidRPr="00A25C48">
              <w:rPr>
                <w:rFonts w:cs="Arial"/>
                <w:szCs w:val="24"/>
              </w:rPr>
              <w:t>Cleebronn, Flein, Güglingen, Ilsfeld, Lauffen am</w:t>
            </w:r>
            <w:r>
              <w:rPr>
                <w:rFonts w:cs="Arial"/>
                <w:szCs w:val="24"/>
              </w:rPr>
              <w:t xml:space="preserve"> </w:t>
            </w:r>
            <w:r w:rsidRPr="00A25C48">
              <w:rPr>
                <w:rFonts w:cs="Arial"/>
                <w:szCs w:val="24"/>
              </w:rPr>
              <w:t>Neckar, Leingarten, Neckarwestheim, Nordheim,</w:t>
            </w:r>
            <w:r>
              <w:rPr>
                <w:rFonts w:cs="Arial"/>
                <w:szCs w:val="24"/>
              </w:rPr>
              <w:t xml:space="preserve"> </w:t>
            </w:r>
            <w:r w:rsidRPr="00A25C48">
              <w:rPr>
                <w:rFonts w:cs="Arial"/>
                <w:szCs w:val="24"/>
              </w:rPr>
              <w:t>Pfaffenhofen, Talheim, Untergruppenbach,</w:t>
            </w:r>
            <w:r>
              <w:rPr>
                <w:rFonts w:cs="Arial"/>
                <w:szCs w:val="24"/>
              </w:rPr>
              <w:t xml:space="preserve"> </w:t>
            </w:r>
            <w:r w:rsidRPr="00A25C48">
              <w:rPr>
                <w:rFonts w:cs="Arial"/>
                <w:szCs w:val="24"/>
              </w:rPr>
              <w:t>Zaberfeld</w:t>
            </w:r>
          </w:p>
          <w:p w14:paraId="0C092E51"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Ludwigsburg</w:t>
            </w:r>
          </w:p>
          <w:p w14:paraId="57428ACD"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Affalterbach, Benningen am Neckar,</w:t>
            </w:r>
            <w:r>
              <w:rPr>
                <w:rFonts w:cs="Arial"/>
                <w:szCs w:val="24"/>
              </w:rPr>
              <w:t xml:space="preserve"> </w:t>
            </w:r>
            <w:r w:rsidRPr="00A25C48">
              <w:rPr>
                <w:rFonts w:cs="Arial"/>
                <w:szCs w:val="24"/>
              </w:rPr>
              <w:t>Besigheim, Bietigheim-Bissingen, Bönnigheim,</w:t>
            </w:r>
            <w:r>
              <w:rPr>
                <w:rFonts w:cs="Arial"/>
                <w:szCs w:val="24"/>
              </w:rPr>
              <w:t xml:space="preserve"> </w:t>
            </w:r>
            <w:r w:rsidRPr="00A25C48">
              <w:rPr>
                <w:rFonts w:cs="Arial"/>
                <w:szCs w:val="24"/>
              </w:rPr>
              <w:t>Erdmannhausen, Erligheim, Freiberg am Neckar,</w:t>
            </w:r>
            <w:r>
              <w:rPr>
                <w:rFonts w:cs="Arial"/>
                <w:szCs w:val="24"/>
              </w:rPr>
              <w:t xml:space="preserve"> </w:t>
            </w:r>
            <w:r w:rsidRPr="00A25C48">
              <w:rPr>
                <w:rFonts w:cs="Arial"/>
                <w:szCs w:val="24"/>
              </w:rPr>
              <w:t>Freudental, Gemmrigheim, Großbottwar,</w:t>
            </w:r>
            <w:r>
              <w:rPr>
                <w:rFonts w:cs="Arial"/>
                <w:szCs w:val="24"/>
              </w:rPr>
              <w:t xml:space="preserve"> </w:t>
            </w:r>
            <w:r w:rsidRPr="00A25C48">
              <w:rPr>
                <w:rFonts w:cs="Arial"/>
                <w:szCs w:val="24"/>
              </w:rPr>
              <w:t>Hessigheim, Ingersheim, Kirchheim am Neckar,</w:t>
            </w:r>
            <w:r>
              <w:rPr>
                <w:rFonts w:cs="Arial"/>
                <w:szCs w:val="24"/>
              </w:rPr>
              <w:t xml:space="preserve"> </w:t>
            </w:r>
            <w:r w:rsidRPr="00A25C48">
              <w:rPr>
                <w:rFonts w:cs="Arial"/>
                <w:szCs w:val="24"/>
              </w:rPr>
              <w:t>Löchgau, Marbach am Neckar, Mundelsheim, Murr,</w:t>
            </w:r>
            <w:r>
              <w:rPr>
                <w:rFonts w:cs="Arial"/>
                <w:szCs w:val="24"/>
              </w:rPr>
              <w:t xml:space="preserve"> </w:t>
            </w:r>
            <w:r w:rsidRPr="00A25C48">
              <w:rPr>
                <w:rFonts w:cs="Arial"/>
                <w:szCs w:val="24"/>
              </w:rPr>
              <w:t>Oberstenfeld, Pleidelsheim, Sachsenheim,</w:t>
            </w:r>
            <w:r>
              <w:rPr>
                <w:rFonts w:cs="Arial"/>
                <w:szCs w:val="24"/>
              </w:rPr>
              <w:t xml:space="preserve"> </w:t>
            </w:r>
            <w:r w:rsidRPr="00A25C48">
              <w:rPr>
                <w:rFonts w:cs="Arial"/>
                <w:szCs w:val="24"/>
              </w:rPr>
              <w:t>Steinheim an der Murr, Tamm, Walheim</w:t>
            </w:r>
          </w:p>
        </w:tc>
      </w:tr>
      <w:tr w:rsidR="00496472" w:rsidRPr="00A25C48" w14:paraId="48AA1B82" w14:textId="77777777" w:rsidTr="00523223">
        <w:tc>
          <w:tcPr>
            <w:tcW w:w="536" w:type="dxa"/>
          </w:tcPr>
          <w:p w14:paraId="0EC1244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10</w:t>
            </w:r>
          </w:p>
        </w:tc>
        <w:tc>
          <w:tcPr>
            <w:tcW w:w="2011" w:type="dxa"/>
          </w:tcPr>
          <w:p w14:paraId="229AAE70"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Heilbronn</w:t>
            </w:r>
          </w:p>
        </w:tc>
        <w:tc>
          <w:tcPr>
            <w:tcW w:w="6572" w:type="dxa"/>
          </w:tcPr>
          <w:p w14:paraId="2322B9F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Heilbronn</w:t>
            </w:r>
          </w:p>
          <w:p w14:paraId="0644B97C"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Heilbronn</w:t>
            </w:r>
          </w:p>
          <w:p w14:paraId="158C767B"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Bad Friedrichshall, Bad Rappenau,</w:t>
            </w:r>
            <w:r>
              <w:rPr>
                <w:rFonts w:cs="Arial"/>
                <w:szCs w:val="24"/>
              </w:rPr>
              <w:t xml:space="preserve"> </w:t>
            </w:r>
            <w:r w:rsidRPr="00A25C48">
              <w:rPr>
                <w:rFonts w:cs="Arial"/>
                <w:szCs w:val="24"/>
              </w:rPr>
              <w:t>Bad Wimpfen, Eberstadt, Ellhofen, Eppingen,</w:t>
            </w:r>
            <w:r>
              <w:rPr>
                <w:rFonts w:cs="Arial"/>
                <w:szCs w:val="24"/>
              </w:rPr>
              <w:t xml:space="preserve"> </w:t>
            </w:r>
            <w:r w:rsidRPr="00A25C48">
              <w:rPr>
                <w:rFonts w:cs="Arial"/>
                <w:szCs w:val="24"/>
              </w:rPr>
              <w:t>Erlenbach, Gemmingen, Gundelsheim, Hardthausen</w:t>
            </w:r>
            <w:r>
              <w:rPr>
                <w:rFonts w:cs="Arial"/>
                <w:szCs w:val="24"/>
              </w:rPr>
              <w:t xml:space="preserve"> </w:t>
            </w:r>
            <w:r w:rsidRPr="00A25C48">
              <w:rPr>
                <w:rFonts w:cs="Arial"/>
                <w:szCs w:val="24"/>
              </w:rPr>
              <w:t>am Kocher, Ittlingen, Jagsthausen, Kirchardt,</w:t>
            </w:r>
            <w:r>
              <w:rPr>
                <w:rFonts w:cs="Arial"/>
                <w:szCs w:val="24"/>
              </w:rPr>
              <w:t xml:space="preserve"> </w:t>
            </w:r>
            <w:r w:rsidRPr="00A25C48">
              <w:rPr>
                <w:rFonts w:cs="Arial"/>
                <w:szCs w:val="24"/>
              </w:rPr>
              <w:t xml:space="preserve">Langenbrettach, Lehrensteinsfeld, </w:t>
            </w:r>
            <w:r w:rsidRPr="00A25C48">
              <w:rPr>
                <w:rFonts w:cs="Arial"/>
                <w:szCs w:val="24"/>
              </w:rPr>
              <w:lastRenderedPageBreak/>
              <w:t>Löwenstein,</w:t>
            </w:r>
            <w:r>
              <w:rPr>
                <w:rFonts w:cs="Arial"/>
                <w:szCs w:val="24"/>
              </w:rPr>
              <w:t xml:space="preserve"> </w:t>
            </w:r>
            <w:r w:rsidRPr="00A25C48">
              <w:rPr>
                <w:rFonts w:cs="Arial"/>
                <w:szCs w:val="24"/>
              </w:rPr>
              <w:t>Massenbachhausen, Möckmühl, Neckarsulm,</w:t>
            </w:r>
            <w:r>
              <w:rPr>
                <w:rFonts w:cs="Arial"/>
                <w:szCs w:val="24"/>
              </w:rPr>
              <w:t xml:space="preserve"> </w:t>
            </w:r>
            <w:r w:rsidRPr="00A25C48">
              <w:rPr>
                <w:rFonts w:cs="Arial"/>
                <w:szCs w:val="24"/>
              </w:rPr>
              <w:t>Neudenau, Neuenstadt am Kocher, Obersulm,</w:t>
            </w:r>
            <w:r>
              <w:rPr>
                <w:rFonts w:cs="Arial"/>
                <w:szCs w:val="24"/>
              </w:rPr>
              <w:t xml:space="preserve"> </w:t>
            </w:r>
            <w:r w:rsidRPr="00A25C48">
              <w:rPr>
                <w:rFonts w:cs="Arial"/>
                <w:szCs w:val="24"/>
              </w:rPr>
              <w:t>Oedheim, Offenau, Roigheim, Schwaigern,</w:t>
            </w:r>
            <w:r>
              <w:rPr>
                <w:rFonts w:cs="Arial"/>
                <w:szCs w:val="24"/>
              </w:rPr>
              <w:t xml:space="preserve"> </w:t>
            </w:r>
            <w:r w:rsidRPr="00A25C48">
              <w:rPr>
                <w:rFonts w:cs="Arial"/>
                <w:szCs w:val="24"/>
              </w:rPr>
              <w:t>Siegelsbach, Untereisesheim, Weinsberg, Widdern,</w:t>
            </w:r>
            <w:r>
              <w:rPr>
                <w:rFonts w:cs="Arial"/>
                <w:szCs w:val="24"/>
              </w:rPr>
              <w:t xml:space="preserve"> </w:t>
            </w:r>
            <w:r w:rsidRPr="00A25C48">
              <w:rPr>
                <w:rFonts w:cs="Arial"/>
                <w:szCs w:val="24"/>
              </w:rPr>
              <w:t>Wüstenrot</w:t>
            </w:r>
          </w:p>
        </w:tc>
      </w:tr>
      <w:tr w:rsidR="00496472" w:rsidRPr="00A25C48" w14:paraId="39879BD0" w14:textId="77777777" w:rsidTr="00523223">
        <w:tc>
          <w:tcPr>
            <w:tcW w:w="536" w:type="dxa"/>
          </w:tcPr>
          <w:p w14:paraId="40EE275D"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11</w:t>
            </w:r>
          </w:p>
        </w:tc>
        <w:tc>
          <w:tcPr>
            <w:tcW w:w="2011" w:type="dxa"/>
          </w:tcPr>
          <w:p w14:paraId="0B68EC2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Schwäbisch Hall</w:t>
            </w:r>
            <w:r>
              <w:rPr>
                <w:rFonts w:cs="Arial"/>
                <w:szCs w:val="24"/>
              </w:rPr>
              <w:t xml:space="preserve"> </w:t>
            </w:r>
            <w:r w:rsidRPr="00A25C48">
              <w:rPr>
                <w:rFonts w:cs="Arial"/>
                <w:szCs w:val="24"/>
              </w:rPr>
              <w:t>-Hohenlohe</w:t>
            </w:r>
          </w:p>
        </w:tc>
        <w:tc>
          <w:tcPr>
            <w:tcW w:w="6572" w:type="dxa"/>
          </w:tcPr>
          <w:p w14:paraId="53389E69" w14:textId="77777777" w:rsidR="00496472" w:rsidRDefault="00496472" w:rsidP="00523223">
            <w:pPr>
              <w:overflowPunct/>
              <w:spacing w:before="120" w:after="120" w:line="360" w:lineRule="exact"/>
              <w:textAlignment w:val="auto"/>
              <w:rPr>
                <w:rFonts w:cs="Arial"/>
                <w:szCs w:val="24"/>
              </w:rPr>
            </w:pPr>
            <w:r w:rsidRPr="00A25C48">
              <w:rPr>
                <w:rFonts w:cs="Arial"/>
                <w:szCs w:val="24"/>
              </w:rPr>
              <w:t>Hohenlohekreis</w:t>
            </w:r>
          </w:p>
          <w:p w14:paraId="3E2200DB"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Schwäbisch Hall</w:t>
            </w:r>
          </w:p>
        </w:tc>
      </w:tr>
      <w:tr w:rsidR="00496472" w:rsidRPr="00A25C48" w14:paraId="7C3EF681" w14:textId="77777777" w:rsidTr="00523223">
        <w:tc>
          <w:tcPr>
            <w:tcW w:w="536" w:type="dxa"/>
          </w:tcPr>
          <w:p w14:paraId="227154A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12</w:t>
            </w:r>
          </w:p>
        </w:tc>
        <w:tc>
          <w:tcPr>
            <w:tcW w:w="2011" w:type="dxa"/>
          </w:tcPr>
          <w:p w14:paraId="70C864B3" w14:textId="77777777" w:rsidR="00496472" w:rsidRPr="00A25C48" w:rsidRDefault="00496472" w:rsidP="00523223">
            <w:pPr>
              <w:overflowPunct/>
              <w:spacing w:before="120" w:after="120" w:line="360" w:lineRule="exact"/>
              <w:textAlignment w:val="auto"/>
              <w:rPr>
                <w:rFonts w:cs="Arial"/>
                <w:szCs w:val="24"/>
              </w:rPr>
            </w:pPr>
            <w:r>
              <w:rPr>
                <w:rFonts w:cs="Arial"/>
                <w:szCs w:val="24"/>
              </w:rPr>
              <w:t>Backnang</w:t>
            </w:r>
            <w:r w:rsidRPr="00A25C48">
              <w:rPr>
                <w:rFonts w:cs="Arial"/>
                <w:szCs w:val="24"/>
              </w:rPr>
              <w:t>-</w:t>
            </w:r>
            <w:r>
              <w:rPr>
                <w:rFonts w:cs="Arial"/>
                <w:szCs w:val="24"/>
              </w:rPr>
              <w:t>S</w:t>
            </w:r>
            <w:r w:rsidRPr="00A25C48">
              <w:rPr>
                <w:rFonts w:cs="Arial"/>
                <w:szCs w:val="24"/>
              </w:rPr>
              <w:t>chwäbisch</w:t>
            </w:r>
            <w:r>
              <w:rPr>
                <w:rFonts w:cs="Arial"/>
                <w:szCs w:val="24"/>
              </w:rPr>
              <w:t xml:space="preserve"> </w:t>
            </w:r>
            <w:r w:rsidRPr="00A25C48">
              <w:rPr>
                <w:rFonts w:cs="Arial"/>
                <w:szCs w:val="24"/>
              </w:rPr>
              <w:t>Gmünd</w:t>
            </w:r>
          </w:p>
        </w:tc>
        <w:tc>
          <w:tcPr>
            <w:tcW w:w="6572" w:type="dxa"/>
          </w:tcPr>
          <w:p w14:paraId="52CC1A6B"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Ostalbkreis</w:t>
            </w:r>
          </w:p>
          <w:p w14:paraId="7B1E4A38" w14:textId="77777777" w:rsidR="00496472" w:rsidRDefault="00496472" w:rsidP="00523223">
            <w:pPr>
              <w:overflowPunct/>
              <w:spacing w:after="120" w:line="360" w:lineRule="exact"/>
              <w:textAlignment w:val="auto"/>
              <w:rPr>
                <w:rFonts w:cs="Arial"/>
                <w:szCs w:val="24"/>
              </w:rPr>
            </w:pPr>
            <w:r w:rsidRPr="00A25C48">
              <w:rPr>
                <w:rFonts w:cs="Arial"/>
                <w:szCs w:val="24"/>
              </w:rPr>
              <w:t>die Gemeinden Abtsgmünd, Bartholomä, Böbingen</w:t>
            </w:r>
            <w:r>
              <w:rPr>
                <w:rFonts w:cs="Arial"/>
                <w:szCs w:val="24"/>
              </w:rPr>
              <w:t xml:space="preserve"> </w:t>
            </w:r>
            <w:r w:rsidRPr="00A25C48">
              <w:rPr>
                <w:rFonts w:cs="Arial"/>
                <w:szCs w:val="24"/>
              </w:rPr>
              <w:t>an der</w:t>
            </w:r>
            <w:r>
              <w:rPr>
                <w:rFonts w:cs="Arial"/>
                <w:szCs w:val="24"/>
              </w:rPr>
              <w:t xml:space="preserve"> </w:t>
            </w:r>
            <w:r w:rsidRPr="00A25C48">
              <w:rPr>
                <w:rFonts w:cs="Arial"/>
                <w:szCs w:val="24"/>
              </w:rPr>
              <w:t>Rems, Durlangen, Eschach, Göggingen,</w:t>
            </w:r>
            <w:r>
              <w:rPr>
                <w:rFonts w:cs="Arial"/>
                <w:szCs w:val="24"/>
              </w:rPr>
              <w:t xml:space="preserve"> </w:t>
            </w:r>
            <w:r w:rsidRPr="00A25C48">
              <w:rPr>
                <w:rFonts w:cs="Arial"/>
                <w:szCs w:val="24"/>
              </w:rPr>
              <w:t>Gschwend, Heubach, Heuchlingen, Iggingen,</w:t>
            </w:r>
            <w:r>
              <w:rPr>
                <w:rFonts w:cs="Arial"/>
                <w:szCs w:val="24"/>
              </w:rPr>
              <w:t xml:space="preserve"> </w:t>
            </w:r>
            <w:r w:rsidRPr="00A25C48">
              <w:rPr>
                <w:rFonts w:cs="Arial"/>
                <w:szCs w:val="24"/>
              </w:rPr>
              <w:t>Leinzell, Lorch, Mögglingen, Mutlangen,</w:t>
            </w:r>
            <w:r>
              <w:rPr>
                <w:rFonts w:cs="Arial"/>
                <w:szCs w:val="24"/>
              </w:rPr>
              <w:t xml:space="preserve"> </w:t>
            </w:r>
            <w:r w:rsidRPr="00A25C48">
              <w:rPr>
                <w:rFonts w:cs="Arial"/>
                <w:szCs w:val="24"/>
              </w:rPr>
              <w:t>Obergröningen, Ruppertshofen, Schechingen,</w:t>
            </w:r>
            <w:r>
              <w:rPr>
                <w:rFonts w:cs="Arial"/>
                <w:szCs w:val="24"/>
              </w:rPr>
              <w:t xml:space="preserve"> </w:t>
            </w:r>
            <w:r w:rsidRPr="00A25C48">
              <w:rPr>
                <w:rFonts w:cs="Arial"/>
                <w:szCs w:val="24"/>
              </w:rPr>
              <w:t>Schwäbisch Gmünd, Spraitbach, Täferrot,</w:t>
            </w:r>
            <w:r>
              <w:rPr>
                <w:rFonts w:cs="Arial"/>
                <w:szCs w:val="24"/>
              </w:rPr>
              <w:t xml:space="preserve"> Waldstetten</w:t>
            </w:r>
          </w:p>
          <w:p w14:paraId="54122DE5" w14:textId="77777777" w:rsidR="00496472" w:rsidRPr="00A25C48" w:rsidRDefault="00496472" w:rsidP="00523223">
            <w:pPr>
              <w:overflowPunct/>
              <w:spacing w:after="480" w:line="360" w:lineRule="exact"/>
              <w:contextualSpacing/>
              <w:textAlignment w:val="auto"/>
              <w:rPr>
                <w:rFonts w:cs="Arial"/>
                <w:szCs w:val="24"/>
              </w:rPr>
            </w:pPr>
            <w:r w:rsidRPr="00A25C48">
              <w:rPr>
                <w:rFonts w:cs="Arial"/>
                <w:szCs w:val="24"/>
              </w:rPr>
              <w:t>vom Rems-Murr-Kreis</w:t>
            </w:r>
          </w:p>
          <w:p w14:paraId="5877853A"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Allmersbach im Tal, Althütte,</w:t>
            </w:r>
            <w:r>
              <w:rPr>
                <w:rFonts w:cs="Arial"/>
                <w:szCs w:val="24"/>
              </w:rPr>
              <w:t xml:space="preserve"> </w:t>
            </w:r>
            <w:r w:rsidRPr="00A25C48">
              <w:rPr>
                <w:rFonts w:cs="Arial"/>
                <w:szCs w:val="24"/>
              </w:rPr>
              <w:t>Aspach, Auenwald, Backnang, Burgstetten,</w:t>
            </w:r>
            <w:r>
              <w:rPr>
                <w:rFonts w:cs="Arial"/>
                <w:szCs w:val="24"/>
              </w:rPr>
              <w:t xml:space="preserve"> </w:t>
            </w:r>
            <w:r w:rsidRPr="00A25C48">
              <w:rPr>
                <w:rFonts w:cs="Arial"/>
                <w:szCs w:val="24"/>
              </w:rPr>
              <w:t>Großerlach, Kirchberg an der Murr, Murrhardt,</w:t>
            </w:r>
            <w:r>
              <w:rPr>
                <w:rFonts w:cs="Arial"/>
                <w:szCs w:val="24"/>
              </w:rPr>
              <w:t xml:space="preserve"> </w:t>
            </w:r>
            <w:r w:rsidRPr="00A25C48">
              <w:rPr>
                <w:rFonts w:cs="Arial"/>
                <w:szCs w:val="24"/>
              </w:rPr>
              <w:t>Oppenweiler, Spiegelberg, Sulzbach an der Murr,</w:t>
            </w:r>
            <w:r>
              <w:rPr>
                <w:rFonts w:cs="Arial"/>
                <w:szCs w:val="24"/>
              </w:rPr>
              <w:t xml:space="preserve"> </w:t>
            </w:r>
            <w:r w:rsidRPr="00A25C48">
              <w:rPr>
                <w:rFonts w:cs="Arial"/>
                <w:szCs w:val="24"/>
              </w:rPr>
              <w:t>Weissach im Tal</w:t>
            </w:r>
          </w:p>
        </w:tc>
      </w:tr>
      <w:tr w:rsidR="00496472" w:rsidRPr="00A25C48" w14:paraId="01182034" w14:textId="77777777" w:rsidTr="00523223">
        <w:tc>
          <w:tcPr>
            <w:tcW w:w="536" w:type="dxa"/>
          </w:tcPr>
          <w:p w14:paraId="1683BD6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13</w:t>
            </w:r>
          </w:p>
        </w:tc>
        <w:tc>
          <w:tcPr>
            <w:tcW w:w="2011" w:type="dxa"/>
          </w:tcPr>
          <w:p w14:paraId="5706131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Aalen-</w:t>
            </w:r>
            <w:r>
              <w:rPr>
                <w:rFonts w:cs="Arial"/>
                <w:szCs w:val="24"/>
              </w:rPr>
              <w:t xml:space="preserve">          </w:t>
            </w:r>
            <w:r w:rsidRPr="00A25C48">
              <w:rPr>
                <w:rFonts w:cs="Arial"/>
                <w:szCs w:val="24"/>
              </w:rPr>
              <w:t>Heidenheim</w:t>
            </w:r>
          </w:p>
        </w:tc>
        <w:tc>
          <w:tcPr>
            <w:tcW w:w="6572" w:type="dxa"/>
          </w:tcPr>
          <w:p w14:paraId="1F16A702"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Heidenheim</w:t>
            </w:r>
          </w:p>
          <w:p w14:paraId="4311A8CE"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Ostalbkreis</w:t>
            </w:r>
          </w:p>
          <w:p w14:paraId="1785BFB4"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Aalen, Adelmannsfelden, Bopfingen,</w:t>
            </w:r>
            <w:r>
              <w:rPr>
                <w:rFonts w:cs="Arial"/>
                <w:szCs w:val="24"/>
              </w:rPr>
              <w:t xml:space="preserve"> </w:t>
            </w:r>
            <w:r w:rsidRPr="00A25C48">
              <w:rPr>
                <w:rFonts w:cs="Arial"/>
                <w:szCs w:val="24"/>
              </w:rPr>
              <w:t>Ellenberg, Ellwangen (Jagst), Essingen, Hüttlingen,</w:t>
            </w:r>
            <w:r>
              <w:rPr>
                <w:rFonts w:cs="Arial"/>
                <w:szCs w:val="24"/>
              </w:rPr>
              <w:t xml:space="preserve"> </w:t>
            </w:r>
            <w:r w:rsidRPr="00A25C48">
              <w:rPr>
                <w:rFonts w:cs="Arial"/>
                <w:szCs w:val="24"/>
              </w:rPr>
              <w:t>Jagstzell, Kirchheim am Ries, Lauchheim,</w:t>
            </w:r>
            <w:r>
              <w:rPr>
                <w:rFonts w:cs="Arial"/>
                <w:szCs w:val="24"/>
              </w:rPr>
              <w:t xml:space="preserve"> </w:t>
            </w:r>
            <w:r w:rsidRPr="00A25C48">
              <w:rPr>
                <w:rFonts w:cs="Arial"/>
                <w:szCs w:val="24"/>
              </w:rPr>
              <w:t>Neresheim, Neuler, Oberkochen, Rainau, Riesbürg, Rosenberg, Stödtlen,</w:t>
            </w:r>
            <w:r>
              <w:rPr>
                <w:rFonts w:cs="Arial"/>
                <w:szCs w:val="24"/>
              </w:rPr>
              <w:t xml:space="preserve"> </w:t>
            </w:r>
            <w:r w:rsidRPr="00A25C48">
              <w:rPr>
                <w:rFonts w:cs="Arial"/>
                <w:szCs w:val="24"/>
              </w:rPr>
              <w:t>Tannhausen,</w:t>
            </w:r>
            <w:r>
              <w:rPr>
                <w:rFonts w:cs="Arial"/>
                <w:szCs w:val="24"/>
              </w:rPr>
              <w:t xml:space="preserve"> </w:t>
            </w:r>
            <w:r w:rsidRPr="00A25C48">
              <w:rPr>
                <w:rFonts w:cs="Arial"/>
                <w:szCs w:val="24"/>
              </w:rPr>
              <w:t>Unterschneidheim, Westhausen, Wört</w:t>
            </w:r>
          </w:p>
        </w:tc>
      </w:tr>
      <w:tr w:rsidR="00496472" w:rsidRPr="00A25C48" w14:paraId="14CC3788" w14:textId="77777777" w:rsidTr="00523223">
        <w:tc>
          <w:tcPr>
            <w:tcW w:w="536" w:type="dxa"/>
          </w:tcPr>
          <w:p w14:paraId="15982D2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14</w:t>
            </w:r>
          </w:p>
        </w:tc>
        <w:tc>
          <w:tcPr>
            <w:tcW w:w="2011" w:type="dxa"/>
          </w:tcPr>
          <w:p w14:paraId="0A08145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Karlsruhe-Stadt</w:t>
            </w:r>
          </w:p>
        </w:tc>
        <w:tc>
          <w:tcPr>
            <w:tcW w:w="6572" w:type="dxa"/>
          </w:tcPr>
          <w:p w14:paraId="730152A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Karlsruhe</w:t>
            </w:r>
          </w:p>
        </w:tc>
      </w:tr>
      <w:tr w:rsidR="00496472" w:rsidRPr="00A25C48" w14:paraId="3FEF5242" w14:textId="77777777" w:rsidTr="00523223">
        <w:tc>
          <w:tcPr>
            <w:tcW w:w="536" w:type="dxa"/>
          </w:tcPr>
          <w:p w14:paraId="797B257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15</w:t>
            </w:r>
          </w:p>
        </w:tc>
        <w:tc>
          <w:tcPr>
            <w:tcW w:w="2011" w:type="dxa"/>
          </w:tcPr>
          <w:p w14:paraId="0458FD8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Karlsruhe-Land</w:t>
            </w:r>
          </w:p>
        </w:tc>
        <w:tc>
          <w:tcPr>
            <w:tcW w:w="6572" w:type="dxa"/>
          </w:tcPr>
          <w:p w14:paraId="6502FFFA"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Karlsruhe</w:t>
            </w:r>
          </w:p>
          <w:p w14:paraId="3F231527"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Bretten, Dettenheim, Eggenstein-Leopoldshafen, Ettlingen, Gondelsheim, Graben-Neudorf, Karlsbad, Kraichtal, Kürnbach,</w:t>
            </w:r>
            <w:r>
              <w:rPr>
                <w:rFonts w:cs="Arial"/>
                <w:szCs w:val="24"/>
              </w:rPr>
              <w:t xml:space="preserve"> </w:t>
            </w:r>
            <w:r w:rsidRPr="00A25C48">
              <w:rPr>
                <w:rFonts w:cs="Arial"/>
                <w:szCs w:val="24"/>
              </w:rPr>
              <w:t>Linkenheim-Hochstetten, Malsch, Marxzell,</w:t>
            </w:r>
            <w:r>
              <w:rPr>
                <w:rFonts w:cs="Arial"/>
                <w:szCs w:val="24"/>
              </w:rPr>
              <w:t xml:space="preserve"> </w:t>
            </w:r>
            <w:r w:rsidRPr="00A25C48">
              <w:rPr>
                <w:rFonts w:cs="Arial"/>
                <w:szCs w:val="24"/>
              </w:rPr>
              <w:t>Oberderdingen, Pfinztal, Rheinstetten, Stutensee,</w:t>
            </w:r>
            <w:r>
              <w:rPr>
                <w:rFonts w:cs="Arial"/>
                <w:szCs w:val="24"/>
              </w:rPr>
              <w:t xml:space="preserve"> </w:t>
            </w:r>
            <w:r w:rsidRPr="00A25C48">
              <w:rPr>
                <w:rFonts w:cs="Arial"/>
                <w:szCs w:val="24"/>
              </w:rPr>
              <w:t>Sulzfeld, Waldbronn, Walzbachtal, Weingarten</w:t>
            </w:r>
            <w:r>
              <w:rPr>
                <w:rFonts w:cs="Arial"/>
                <w:szCs w:val="24"/>
              </w:rPr>
              <w:t xml:space="preserve"> </w:t>
            </w:r>
            <w:r w:rsidRPr="00A25C48">
              <w:rPr>
                <w:rFonts w:cs="Arial"/>
                <w:szCs w:val="24"/>
              </w:rPr>
              <w:t>(Baden), Zaisenhausen</w:t>
            </w:r>
          </w:p>
        </w:tc>
      </w:tr>
      <w:tr w:rsidR="00496472" w:rsidRPr="00A25C48" w14:paraId="683EA8DD" w14:textId="77777777" w:rsidTr="00523223">
        <w:tc>
          <w:tcPr>
            <w:tcW w:w="536" w:type="dxa"/>
          </w:tcPr>
          <w:p w14:paraId="5B3386B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16</w:t>
            </w:r>
          </w:p>
        </w:tc>
        <w:tc>
          <w:tcPr>
            <w:tcW w:w="2011" w:type="dxa"/>
          </w:tcPr>
          <w:p w14:paraId="62C3108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Rastatt</w:t>
            </w:r>
          </w:p>
        </w:tc>
        <w:tc>
          <w:tcPr>
            <w:tcW w:w="6572" w:type="dxa"/>
          </w:tcPr>
          <w:p w14:paraId="705E489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Baden-Baden</w:t>
            </w:r>
          </w:p>
          <w:p w14:paraId="6C1477A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Rastatt</w:t>
            </w:r>
          </w:p>
        </w:tc>
      </w:tr>
      <w:tr w:rsidR="00496472" w:rsidRPr="00A25C48" w14:paraId="31422E87" w14:textId="77777777" w:rsidTr="00523223">
        <w:tc>
          <w:tcPr>
            <w:tcW w:w="536" w:type="dxa"/>
          </w:tcPr>
          <w:p w14:paraId="46E121D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17</w:t>
            </w:r>
          </w:p>
        </w:tc>
        <w:tc>
          <w:tcPr>
            <w:tcW w:w="2011" w:type="dxa"/>
          </w:tcPr>
          <w:p w14:paraId="45DC231A"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Heidelberg</w:t>
            </w:r>
          </w:p>
        </w:tc>
        <w:tc>
          <w:tcPr>
            <w:tcW w:w="6572" w:type="dxa"/>
          </w:tcPr>
          <w:p w14:paraId="293B68CD"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Heidelberg</w:t>
            </w:r>
          </w:p>
          <w:p w14:paraId="67303778"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Rhein-Neckar-Kreis</w:t>
            </w:r>
          </w:p>
          <w:p w14:paraId="3FCCDCDF"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Dossenheim, Edingen-Neckarhausen, Eppelheim, Heddesheim, Hemsbach,</w:t>
            </w:r>
            <w:r>
              <w:rPr>
                <w:rFonts w:cs="Arial"/>
                <w:szCs w:val="24"/>
              </w:rPr>
              <w:t xml:space="preserve"> </w:t>
            </w:r>
            <w:r w:rsidRPr="00A25C48">
              <w:rPr>
                <w:rFonts w:cs="Arial"/>
                <w:szCs w:val="24"/>
              </w:rPr>
              <w:t>Hirschberg an der</w:t>
            </w:r>
            <w:r>
              <w:rPr>
                <w:rFonts w:cs="Arial"/>
                <w:szCs w:val="24"/>
              </w:rPr>
              <w:t xml:space="preserve"> </w:t>
            </w:r>
            <w:r w:rsidRPr="00A25C48">
              <w:rPr>
                <w:rFonts w:cs="Arial"/>
                <w:szCs w:val="24"/>
              </w:rPr>
              <w:t>Bergstraße, Ilvesheim,</w:t>
            </w:r>
            <w:r>
              <w:rPr>
                <w:rFonts w:cs="Arial"/>
                <w:szCs w:val="24"/>
              </w:rPr>
              <w:t xml:space="preserve"> </w:t>
            </w:r>
            <w:r w:rsidRPr="00A25C48">
              <w:rPr>
                <w:rFonts w:cs="Arial"/>
                <w:szCs w:val="24"/>
              </w:rPr>
              <w:t>Ladenburg, Laudenbach, Schriesheim, Weinheim</w:t>
            </w:r>
          </w:p>
        </w:tc>
      </w:tr>
      <w:tr w:rsidR="00496472" w:rsidRPr="00A25C48" w14:paraId="23CBD23D" w14:textId="77777777" w:rsidTr="00523223">
        <w:tc>
          <w:tcPr>
            <w:tcW w:w="536" w:type="dxa"/>
          </w:tcPr>
          <w:p w14:paraId="52FFD0E0"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18</w:t>
            </w:r>
          </w:p>
        </w:tc>
        <w:tc>
          <w:tcPr>
            <w:tcW w:w="2011" w:type="dxa"/>
          </w:tcPr>
          <w:p w14:paraId="3AFD076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Mannheim</w:t>
            </w:r>
          </w:p>
        </w:tc>
        <w:tc>
          <w:tcPr>
            <w:tcW w:w="6572" w:type="dxa"/>
          </w:tcPr>
          <w:p w14:paraId="1812C99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Mannheim</w:t>
            </w:r>
          </w:p>
        </w:tc>
      </w:tr>
      <w:tr w:rsidR="00496472" w:rsidRPr="00A25C48" w14:paraId="77B4BC40" w14:textId="77777777" w:rsidTr="00523223">
        <w:tc>
          <w:tcPr>
            <w:tcW w:w="536" w:type="dxa"/>
          </w:tcPr>
          <w:p w14:paraId="5D4D2CB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19</w:t>
            </w:r>
          </w:p>
        </w:tc>
        <w:tc>
          <w:tcPr>
            <w:tcW w:w="2011" w:type="dxa"/>
          </w:tcPr>
          <w:p w14:paraId="74B9A8B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Odenwald-</w:t>
            </w:r>
            <w:r>
              <w:rPr>
                <w:rFonts w:cs="Arial"/>
                <w:szCs w:val="24"/>
              </w:rPr>
              <w:t xml:space="preserve">    </w:t>
            </w:r>
            <w:r w:rsidRPr="00A25C48">
              <w:rPr>
                <w:rFonts w:cs="Arial"/>
                <w:szCs w:val="24"/>
              </w:rPr>
              <w:t>Tauber</w:t>
            </w:r>
          </w:p>
        </w:tc>
        <w:tc>
          <w:tcPr>
            <w:tcW w:w="6572" w:type="dxa"/>
          </w:tcPr>
          <w:p w14:paraId="118B84AD"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Main-Tauber-Kreis</w:t>
            </w:r>
          </w:p>
          <w:p w14:paraId="306D99D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Neckar-Odenwald-Kreis</w:t>
            </w:r>
          </w:p>
        </w:tc>
      </w:tr>
      <w:tr w:rsidR="00496472" w:rsidRPr="00A25C48" w14:paraId="27BE19BF" w14:textId="77777777" w:rsidTr="00523223">
        <w:tc>
          <w:tcPr>
            <w:tcW w:w="536" w:type="dxa"/>
          </w:tcPr>
          <w:p w14:paraId="6BA6E4F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20</w:t>
            </w:r>
          </w:p>
        </w:tc>
        <w:tc>
          <w:tcPr>
            <w:tcW w:w="2011" w:type="dxa"/>
          </w:tcPr>
          <w:p w14:paraId="7CAA284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Rhein-Neckar</w:t>
            </w:r>
          </w:p>
        </w:tc>
        <w:tc>
          <w:tcPr>
            <w:tcW w:w="6572" w:type="dxa"/>
          </w:tcPr>
          <w:p w14:paraId="26D8ECB6"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Rhein-Neckar-Kreis</w:t>
            </w:r>
          </w:p>
          <w:p w14:paraId="6AFDDAC1"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Angelbachtal, Bammental, Dielheim,</w:t>
            </w:r>
            <w:r>
              <w:rPr>
                <w:rFonts w:cs="Arial"/>
                <w:szCs w:val="24"/>
              </w:rPr>
              <w:t xml:space="preserve"> </w:t>
            </w:r>
            <w:r w:rsidRPr="00A25C48">
              <w:rPr>
                <w:rFonts w:cs="Arial"/>
                <w:szCs w:val="24"/>
              </w:rPr>
              <w:t>Eberbach, Epfenbach, Eschelbronn, Gaiberg,</w:t>
            </w:r>
            <w:r>
              <w:rPr>
                <w:rFonts w:cs="Arial"/>
                <w:szCs w:val="24"/>
              </w:rPr>
              <w:t xml:space="preserve"> </w:t>
            </w:r>
            <w:r w:rsidRPr="00A25C48">
              <w:rPr>
                <w:rFonts w:cs="Arial"/>
                <w:szCs w:val="24"/>
              </w:rPr>
              <w:t>Heddesbach, Heiligkreuzsteinach, Helmstadt-Bargen, Leimen,</w:t>
            </w:r>
            <w:r>
              <w:rPr>
                <w:rFonts w:cs="Arial"/>
                <w:szCs w:val="24"/>
              </w:rPr>
              <w:t xml:space="preserve"> </w:t>
            </w:r>
            <w:r w:rsidRPr="00A25C48">
              <w:rPr>
                <w:rFonts w:cs="Arial"/>
                <w:szCs w:val="24"/>
              </w:rPr>
              <w:t>Lobbach, Malsch, Mauer,</w:t>
            </w:r>
            <w:r>
              <w:rPr>
                <w:rFonts w:cs="Arial"/>
                <w:szCs w:val="24"/>
              </w:rPr>
              <w:t xml:space="preserve"> </w:t>
            </w:r>
            <w:r w:rsidRPr="00A25C48">
              <w:rPr>
                <w:rFonts w:cs="Arial"/>
                <w:szCs w:val="24"/>
              </w:rPr>
              <w:t>Meckesheim, Mühlhausen,</w:t>
            </w:r>
            <w:r>
              <w:rPr>
                <w:rFonts w:cs="Arial"/>
                <w:szCs w:val="24"/>
              </w:rPr>
              <w:t xml:space="preserve"> </w:t>
            </w:r>
            <w:r w:rsidRPr="00A25C48">
              <w:rPr>
                <w:rFonts w:cs="Arial"/>
                <w:szCs w:val="24"/>
              </w:rPr>
              <w:t>Neckarbischofsheim,</w:t>
            </w:r>
            <w:r>
              <w:rPr>
                <w:rFonts w:cs="Arial"/>
                <w:szCs w:val="24"/>
              </w:rPr>
              <w:t xml:space="preserve"> </w:t>
            </w:r>
            <w:r w:rsidRPr="00A25C48">
              <w:rPr>
                <w:rFonts w:cs="Arial"/>
                <w:szCs w:val="24"/>
              </w:rPr>
              <w:t>Neckargemünd, Neidenstein, Nußloch, Rauenberg,</w:t>
            </w:r>
            <w:r>
              <w:rPr>
                <w:rFonts w:cs="Arial"/>
                <w:szCs w:val="24"/>
              </w:rPr>
              <w:t xml:space="preserve"> </w:t>
            </w:r>
            <w:r w:rsidRPr="00A25C48">
              <w:rPr>
                <w:rFonts w:cs="Arial"/>
                <w:szCs w:val="24"/>
              </w:rPr>
              <w:t>Reichartshausen, Sandhausen, St.</w:t>
            </w:r>
            <w:r>
              <w:rPr>
                <w:rFonts w:cs="Arial"/>
                <w:szCs w:val="24"/>
              </w:rPr>
              <w:t> </w:t>
            </w:r>
            <w:r w:rsidRPr="00A25C48">
              <w:rPr>
                <w:rFonts w:cs="Arial"/>
                <w:szCs w:val="24"/>
              </w:rPr>
              <w:t>Leon-Rot,</w:t>
            </w:r>
            <w:r>
              <w:rPr>
                <w:rFonts w:cs="Arial"/>
                <w:szCs w:val="24"/>
              </w:rPr>
              <w:t xml:space="preserve"> </w:t>
            </w:r>
            <w:r w:rsidRPr="00A25C48">
              <w:rPr>
                <w:rFonts w:cs="Arial"/>
                <w:szCs w:val="24"/>
              </w:rPr>
              <w:t>Schönau, Schönbrunn, Sinsheim, Spechbach,</w:t>
            </w:r>
            <w:r>
              <w:rPr>
                <w:rFonts w:cs="Arial"/>
                <w:szCs w:val="24"/>
              </w:rPr>
              <w:t xml:space="preserve"> </w:t>
            </w:r>
            <w:r w:rsidRPr="00A25C48">
              <w:rPr>
                <w:rFonts w:cs="Arial"/>
                <w:szCs w:val="24"/>
              </w:rPr>
              <w:t>Waibstadt, Walldorf, Wiesenbach, Wiesloch,</w:t>
            </w:r>
            <w:r>
              <w:rPr>
                <w:rFonts w:cs="Arial"/>
                <w:szCs w:val="24"/>
              </w:rPr>
              <w:t xml:space="preserve"> </w:t>
            </w:r>
            <w:r w:rsidRPr="00A25C48">
              <w:rPr>
                <w:rFonts w:cs="Arial"/>
                <w:szCs w:val="24"/>
              </w:rPr>
              <w:t>Wilhelmsfeld, Zuzenhausen</w:t>
            </w:r>
          </w:p>
        </w:tc>
      </w:tr>
      <w:tr w:rsidR="00496472" w:rsidRPr="00A25C48" w14:paraId="7E8A3128" w14:textId="77777777" w:rsidTr="00523223">
        <w:tc>
          <w:tcPr>
            <w:tcW w:w="536" w:type="dxa"/>
          </w:tcPr>
          <w:p w14:paraId="5B86C6C2" w14:textId="77777777" w:rsidR="00100CB7" w:rsidRDefault="00100CB7" w:rsidP="00523223">
            <w:pPr>
              <w:overflowPunct/>
              <w:spacing w:before="120" w:after="120" w:line="360" w:lineRule="exact"/>
              <w:textAlignment w:val="auto"/>
              <w:rPr>
                <w:rFonts w:cs="Arial"/>
                <w:szCs w:val="24"/>
              </w:rPr>
            </w:pPr>
          </w:p>
          <w:p w14:paraId="75BCCBFE" w14:textId="77777777" w:rsidR="00100CB7" w:rsidRDefault="00100CB7" w:rsidP="00523223">
            <w:pPr>
              <w:overflowPunct/>
              <w:spacing w:before="120" w:after="120" w:line="360" w:lineRule="exact"/>
              <w:textAlignment w:val="auto"/>
              <w:rPr>
                <w:rFonts w:cs="Arial"/>
                <w:szCs w:val="24"/>
              </w:rPr>
            </w:pPr>
          </w:p>
          <w:p w14:paraId="74201DE4" w14:textId="77777777" w:rsidR="00100CB7" w:rsidRDefault="00100CB7" w:rsidP="00523223">
            <w:pPr>
              <w:overflowPunct/>
              <w:spacing w:before="120" w:after="120" w:line="360" w:lineRule="exact"/>
              <w:textAlignment w:val="auto"/>
              <w:rPr>
                <w:rFonts w:cs="Arial"/>
                <w:szCs w:val="24"/>
              </w:rPr>
            </w:pPr>
          </w:p>
          <w:p w14:paraId="42EE8323" w14:textId="31D28409" w:rsidR="00496472" w:rsidRPr="00A25C48" w:rsidRDefault="00496472" w:rsidP="00523223">
            <w:pPr>
              <w:overflowPunct/>
              <w:spacing w:before="120" w:after="120" w:line="360" w:lineRule="exact"/>
              <w:textAlignment w:val="auto"/>
              <w:rPr>
                <w:rFonts w:cs="Arial"/>
                <w:szCs w:val="24"/>
              </w:rPr>
            </w:pPr>
            <w:r w:rsidRPr="00A25C48">
              <w:rPr>
                <w:rFonts w:cs="Arial"/>
                <w:szCs w:val="24"/>
              </w:rPr>
              <w:t>21</w:t>
            </w:r>
          </w:p>
        </w:tc>
        <w:tc>
          <w:tcPr>
            <w:tcW w:w="2011" w:type="dxa"/>
          </w:tcPr>
          <w:p w14:paraId="77B2087C" w14:textId="77777777" w:rsidR="00100CB7" w:rsidRDefault="00100CB7" w:rsidP="00523223">
            <w:pPr>
              <w:overflowPunct/>
              <w:spacing w:before="120" w:after="120" w:line="360" w:lineRule="exact"/>
              <w:textAlignment w:val="auto"/>
              <w:rPr>
                <w:rFonts w:cs="Arial"/>
                <w:szCs w:val="24"/>
              </w:rPr>
            </w:pPr>
          </w:p>
          <w:p w14:paraId="0C20BB80" w14:textId="77777777" w:rsidR="00100CB7" w:rsidRDefault="00100CB7" w:rsidP="00523223">
            <w:pPr>
              <w:overflowPunct/>
              <w:spacing w:before="120" w:after="120" w:line="360" w:lineRule="exact"/>
              <w:textAlignment w:val="auto"/>
              <w:rPr>
                <w:rFonts w:cs="Arial"/>
                <w:szCs w:val="24"/>
              </w:rPr>
            </w:pPr>
          </w:p>
          <w:p w14:paraId="5329ABE2" w14:textId="5C9646A3" w:rsidR="00496472" w:rsidRPr="00A25C48" w:rsidRDefault="00496472" w:rsidP="00523223">
            <w:pPr>
              <w:overflowPunct/>
              <w:spacing w:before="120" w:after="120" w:line="360" w:lineRule="exact"/>
              <w:textAlignment w:val="auto"/>
              <w:rPr>
                <w:rFonts w:cs="Arial"/>
                <w:szCs w:val="24"/>
              </w:rPr>
            </w:pPr>
            <w:r>
              <w:rPr>
                <w:rFonts w:cs="Arial"/>
                <w:szCs w:val="24"/>
              </w:rPr>
              <w:t>Bruchsal</w:t>
            </w:r>
            <w:r w:rsidRPr="00A25C48">
              <w:rPr>
                <w:rFonts w:cs="Arial"/>
                <w:szCs w:val="24"/>
              </w:rPr>
              <w:t>-</w:t>
            </w:r>
            <w:r>
              <w:rPr>
                <w:rFonts w:cs="Arial"/>
                <w:szCs w:val="24"/>
              </w:rPr>
              <w:t xml:space="preserve">     </w:t>
            </w:r>
            <w:r w:rsidRPr="00A25C48">
              <w:rPr>
                <w:rFonts w:cs="Arial"/>
                <w:szCs w:val="24"/>
              </w:rPr>
              <w:t>Schwetzingen</w:t>
            </w:r>
          </w:p>
        </w:tc>
        <w:tc>
          <w:tcPr>
            <w:tcW w:w="6572" w:type="dxa"/>
          </w:tcPr>
          <w:p w14:paraId="2F95D076" w14:textId="77777777" w:rsidR="00100CB7" w:rsidRDefault="00100CB7" w:rsidP="00523223">
            <w:pPr>
              <w:overflowPunct/>
              <w:spacing w:before="120" w:line="360" w:lineRule="exact"/>
              <w:textAlignment w:val="auto"/>
              <w:rPr>
                <w:rFonts w:cs="Arial"/>
                <w:szCs w:val="24"/>
              </w:rPr>
            </w:pPr>
          </w:p>
          <w:p w14:paraId="72AEC0A8" w14:textId="77777777" w:rsidR="00100CB7" w:rsidRDefault="00100CB7" w:rsidP="00523223">
            <w:pPr>
              <w:overflowPunct/>
              <w:spacing w:before="120" w:line="360" w:lineRule="exact"/>
              <w:textAlignment w:val="auto"/>
              <w:rPr>
                <w:rFonts w:cs="Arial"/>
                <w:szCs w:val="24"/>
              </w:rPr>
            </w:pPr>
          </w:p>
          <w:p w14:paraId="03AA5881" w14:textId="77777777" w:rsidR="00100CB7" w:rsidRDefault="00100CB7" w:rsidP="00523223">
            <w:pPr>
              <w:overflowPunct/>
              <w:spacing w:before="120" w:line="360" w:lineRule="exact"/>
              <w:textAlignment w:val="auto"/>
              <w:rPr>
                <w:rFonts w:cs="Arial"/>
                <w:szCs w:val="24"/>
              </w:rPr>
            </w:pPr>
          </w:p>
          <w:p w14:paraId="00B3D299" w14:textId="0F712BCF" w:rsidR="00496472" w:rsidRPr="00A25C48" w:rsidRDefault="00496472" w:rsidP="00523223">
            <w:pPr>
              <w:overflowPunct/>
              <w:spacing w:before="120" w:line="360" w:lineRule="exact"/>
              <w:textAlignment w:val="auto"/>
              <w:rPr>
                <w:rFonts w:cs="Arial"/>
                <w:szCs w:val="24"/>
              </w:rPr>
            </w:pPr>
            <w:r w:rsidRPr="00A25C48">
              <w:rPr>
                <w:rFonts w:cs="Arial"/>
                <w:szCs w:val="24"/>
              </w:rPr>
              <w:t>Vom Landkreis Karlsruhe</w:t>
            </w:r>
          </w:p>
          <w:p w14:paraId="0DA2F4BA"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Bad Schönborn, Bruchsal, Forst,</w:t>
            </w:r>
            <w:r>
              <w:rPr>
                <w:rFonts w:cs="Arial"/>
                <w:szCs w:val="24"/>
              </w:rPr>
              <w:t xml:space="preserve"> </w:t>
            </w:r>
            <w:r w:rsidRPr="00A25C48">
              <w:rPr>
                <w:rFonts w:cs="Arial"/>
                <w:szCs w:val="24"/>
              </w:rPr>
              <w:t>Hambrücken, Karlsdorf-Neuthard, Kronau,</w:t>
            </w:r>
            <w:r>
              <w:rPr>
                <w:rFonts w:cs="Arial"/>
                <w:szCs w:val="24"/>
              </w:rPr>
              <w:t xml:space="preserve"> </w:t>
            </w:r>
            <w:r w:rsidRPr="00A25C48">
              <w:rPr>
                <w:rFonts w:cs="Arial"/>
                <w:szCs w:val="24"/>
              </w:rPr>
              <w:t>Oberhausen-Rheinhausen, Östringen, Philippsburg,</w:t>
            </w:r>
            <w:r>
              <w:rPr>
                <w:rFonts w:cs="Arial"/>
                <w:szCs w:val="24"/>
              </w:rPr>
              <w:t xml:space="preserve"> </w:t>
            </w:r>
            <w:r w:rsidRPr="00A25C48">
              <w:rPr>
                <w:rFonts w:cs="Arial"/>
                <w:szCs w:val="24"/>
              </w:rPr>
              <w:t>Ubstadt-Weiher, Waghäusel</w:t>
            </w:r>
          </w:p>
          <w:p w14:paraId="3F933F71"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Rhein-Neckar-Kreis</w:t>
            </w:r>
          </w:p>
          <w:p w14:paraId="0EF5960D"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lastRenderedPageBreak/>
              <w:t>die Gemeinden Altlußheim, Brühl, Hockenheim,</w:t>
            </w:r>
            <w:r>
              <w:rPr>
                <w:rFonts w:cs="Arial"/>
                <w:szCs w:val="24"/>
              </w:rPr>
              <w:t xml:space="preserve"> </w:t>
            </w:r>
            <w:r w:rsidRPr="00A25C48">
              <w:rPr>
                <w:rFonts w:cs="Arial"/>
                <w:szCs w:val="24"/>
              </w:rPr>
              <w:t>Ketsch, Neulußheim, Oftersheim, Plankstadt,</w:t>
            </w:r>
            <w:r>
              <w:rPr>
                <w:rFonts w:cs="Arial"/>
                <w:szCs w:val="24"/>
              </w:rPr>
              <w:t xml:space="preserve"> </w:t>
            </w:r>
            <w:r w:rsidRPr="00A25C48">
              <w:rPr>
                <w:rFonts w:cs="Arial"/>
                <w:szCs w:val="24"/>
              </w:rPr>
              <w:t>Reilingen, Schwetzingen</w:t>
            </w:r>
          </w:p>
        </w:tc>
      </w:tr>
      <w:tr w:rsidR="00496472" w:rsidRPr="00A25C48" w14:paraId="73E6733C" w14:textId="77777777" w:rsidTr="00523223">
        <w:tc>
          <w:tcPr>
            <w:tcW w:w="536" w:type="dxa"/>
          </w:tcPr>
          <w:p w14:paraId="168CD3D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22</w:t>
            </w:r>
          </w:p>
        </w:tc>
        <w:tc>
          <w:tcPr>
            <w:tcW w:w="2011" w:type="dxa"/>
          </w:tcPr>
          <w:p w14:paraId="33A72F1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Pforzheim</w:t>
            </w:r>
          </w:p>
        </w:tc>
        <w:tc>
          <w:tcPr>
            <w:tcW w:w="6572" w:type="dxa"/>
          </w:tcPr>
          <w:p w14:paraId="2FC5DB8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Pforzheim</w:t>
            </w:r>
          </w:p>
          <w:p w14:paraId="5484560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Enzkreis</w:t>
            </w:r>
          </w:p>
        </w:tc>
      </w:tr>
      <w:tr w:rsidR="00496472" w:rsidRPr="00A25C48" w14:paraId="5E9352B5" w14:textId="77777777" w:rsidTr="00523223">
        <w:tc>
          <w:tcPr>
            <w:tcW w:w="536" w:type="dxa"/>
          </w:tcPr>
          <w:p w14:paraId="6ADFB350"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23</w:t>
            </w:r>
          </w:p>
        </w:tc>
        <w:tc>
          <w:tcPr>
            <w:tcW w:w="2011" w:type="dxa"/>
          </w:tcPr>
          <w:p w14:paraId="22EF014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Calw</w:t>
            </w:r>
          </w:p>
        </w:tc>
        <w:tc>
          <w:tcPr>
            <w:tcW w:w="6572" w:type="dxa"/>
          </w:tcPr>
          <w:p w14:paraId="46107B9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Calw</w:t>
            </w:r>
          </w:p>
          <w:p w14:paraId="01636E8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Freudenstadt</w:t>
            </w:r>
          </w:p>
        </w:tc>
      </w:tr>
      <w:tr w:rsidR="00496472" w:rsidRPr="00A25C48" w14:paraId="216D741E" w14:textId="77777777" w:rsidTr="00523223">
        <w:tc>
          <w:tcPr>
            <w:tcW w:w="536" w:type="dxa"/>
          </w:tcPr>
          <w:p w14:paraId="54D8CFA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24</w:t>
            </w:r>
          </w:p>
        </w:tc>
        <w:tc>
          <w:tcPr>
            <w:tcW w:w="2011" w:type="dxa"/>
          </w:tcPr>
          <w:p w14:paraId="1CA3468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Freiburg</w:t>
            </w:r>
          </w:p>
        </w:tc>
        <w:tc>
          <w:tcPr>
            <w:tcW w:w="6572" w:type="dxa"/>
          </w:tcPr>
          <w:p w14:paraId="3ED5BBD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Freiburg im Breisgau</w:t>
            </w:r>
          </w:p>
          <w:p w14:paraId="2893877D"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Breisgau-Hochschwarzwald</w:t>
            </w:r>
          </w:p>
          <w:p w14:paraId="3EC18739"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Au, Bötzingen, Bollschweil, Breisach</w:t>
            </w:r>
            <w:r>
              <w:rPr>
                <w:rFonts w:cs="Arial"/>
                <w:szCs w:val="24"/>
              </w:rPr>
              <w:t xml:space="preserve"> </w:t>
            </w:r>
            <w:r w:rsidRPr="00A25C48">
              <w:rPr>
                <w:rFonts w:cs="Arial"/>
                <w:szCs w:val="24"/>
              </w:rPr>
              <w:t>am Rhein, Ebringen, Ehrenkirchen, Eichstetten am</w:t>
            </w:r>
            <w:r>
              <w:rPr>
                <w:rFonts w:cs="Arial"/>
                <w:szCs w:val="24"/>
              </w:rPr>
              <w:t xml:space="preserve"> </w:t>
            </w:r>
            <w:r w:rsidRPr="00A25C48">
              <w:rPr>
                <w:rFonts w:cs="Arial"/>
                <w:szCs w:val="24"/>
              </w:rPr>
              <w:t>Kaiserstuhl, Gottenheim, Horben, Ihringen, March,</w:t>
            </w:r>
            <w:r>
              <w:rPr>
                <w:rFonts w:cs="Arial"/>
                <w:szCs w:val="24"/>
              </w:rPr>
              <w:t xml:space="preserve"> </w:t>
            </w:r>
            <w:r w:rsidRPr="00A25C48">
              <w:rPr>
                <w:rFonts w:cs="Arial"/>
                <w:szCs w:val="24"/>
              </w:rPr>
              <w:t>Merdingen, Merzhausen, Pfaffenweiler, Schallstadt,</w:t>
            </w:r>
            <w:r>
              <w:rPr>
                <w:rFonts w:cs="Arial"/>
                <w:szCs w:val="24"/>
              </w:rPr>
              <w:t xml:space="preserve"> </w:t>
            </w:r>
            <w:r w:rsidRPr="00A25C48">
              <w:rPr>
                <w:rFonts w:cs="Arial"/>
                <w:szCs w:val="24"/>
              </w:rPr>
              <w:t>Sölden, Umkirch, Vogtsburg im Kaiserstuhl, Wittnau</w:t>
            </w:r>
          </w:p>
        </w:tc>
      </w:tr>
      <w:tr w:rsidR="00496472" w:rsidRPr="00A25C48" w14:paraId="649752F3" w14:textId="77777777" w:rsidTr="00523223">
        <w:tc>
          <w:tcPr>
            <w:tcW w:w="536" w:type="dxa"/>
          </w:tcPr>
          <w:p w14:paraId="7F0C77A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25</w:t>
            </w:r>
          </w:p>
        </w:tc>
        <w:tc>
          <w:tcPr>
            <w:tcW w:w="2011" w:type="dxa"/>
          </w:tcPr>
          <w:p w14:paraId="1C56B921" w14:textId="77777777" w:rsidR="00496472" w:rsidRPr="00A25C48" w:rsidRDefault="00496472" w:rsidP="00523223">
            <w:pPr>
              <w:overflowPunct/>
              <w:spacing w:before="120" w:after="120" w:line="360" w:lineRule="exact"/>
              <w:textAlignment w:val="auto"/>
              <w:rPr>
                <w:rFonts w:cs="Arial"/>
                <w:szCs w:val="24"/>
              </w:rPr>
            </w:pPr>
            <w:r>
              <w:rPr>
                <w:rFonts w:cs="Arial"/>
                <w:szCs w:val="24"/>
              </w:rPr>
              <w:t>Lörrach</w:t>
            </w:r>
            <w:r w:rsidRPr="00A25C48">
              <w:rPr>
                <w:rFonts w:cs="Arial"/>
                <w:szCs w:val="24"/>
              </w:rPr>
              <w:t>-</w:t>
            </w:r>
            <w:r>
              <w:rPr>
                <w:rFonts w:cs="Arial"/>
                <w:szCs w:val="24"/>
              </w:rPr>
              <w:t xml:space="preserve">       </w:t>
            </w:r>
            <w:r w:rsidRPr="00A25C48">
              <w:rPr>
                <w:rFonts w:cs="Arial"/>
                <w:szCs w:val="24"/>
              </w:rPr>
              <w:t>Müllheim</w:t>
            </w:r>
          </w:p>
        </w:tc>
        <w:tc>
          <w:tcPr>
            <w:tcW w:w="6572" w:type="dxa"/>
          </w:tcPr>
          <w:p w14:paraId="4608E5DA"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Lörrach</w:t>
            </w:r>
          </w:p>
          <w:p w14:paraId="5E66C53E"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Breisgau-Hochschwarzwald</w:t>
            </w:r>
          </w:p>
          <w:p w14:paraId="7F546AEF" w14:textId="7EDD5382" w:rsidR="00496472" w:rsidRPr="00A25C48" w:rsidRDefault="00496472" w:rsidP="00523223">
            <w:pPr>
              <w:overflowPunct/>
              <w:spacing w:after="120" w:line="360" w:lineRule="exact"/>
              <w:textAlignment w:val="auto"/>
              <w:rPr>
                <w:rFonts w:cs="Arial"/>
                <w:szCs w:val="24"/>
              </w:rPr>
            </w:pPr>
            <w:r w:rsidRPr="00A25C48">
              <w:rPr>
                <w:rFonts w:cs="Arial"/>
                <w:szCs w:val="24"/>
              </w:rPr>
              <w:t>die Gemeinden Auggen, Bad Krozingen,</w:t>
            </w:r>
            <w:r>
              <w:rPr>
                <w:rFonts w:cs="Arial"/>
                <w:szCs w:val="24"/>
              </w:rPr>
              <w:t xml:space="preserve"> </w:t>
            </w:r>
            <w:r w:rsidRPr="00A25C48">
              <w:rPr>
                <w:rFonts w:cs="Arial"/>
                <w:szCs w:val="24"/>
              </w:rPr>
              <w:t>Badenweiler, Ballrechten-Dottingen, Buggingen,</w:t>
            </w:r>
            <w:r>
              <w:rPr>
                <w:rFonts w:cs="Arial"/>
                <w:szCs w:val="24"/>
              </w:rPr>
              <w:t xml:space="preserve"> </w:t>
            </w:r>
            <w:r w:rsidRPr="00A25C48">
              <w:rPr>
                <w:rFonts w:cs="Arial"/>
                <w:szCs w:val="24"/>
              </w:rPr>
              <w:t>Eschbach, Hartheim</w:t>
            </w:r>
            <w:r>
              <w:rPr>
                <w:rFonts w:cs="Arial"/>
                <w:szCs w:val="24"/>
              </w:rPr>
              <w:t xml:space="preserve"> </w:t>
            </w:r>
            <w:r w:rsidRPr="00A25C48">
              <w:rPr>
                <w:rFonts w:cs="Arial"/>
                <w:szCs w:val="24"/>
              </w:rPr>
              <w:t>am Rhein, Heitersheim,</w:t>
            </w:r>
            <w:r>
              <w:rPr>
                <w:rFonts w:cs="Arial"/>
                <w:szCs w:val="24"/>
              </w:rPr>
              <w:t xml:space="preserve"> </w:t>
            </w:r>
            <w:r w:rsidRPr="00A25C48">
              <w:rPr>
                <w:rFonts w:cs="Arial"/>
                <w:szCs w:val="24"/>
              </w:rPr>
              <w:t>Müllheim, Münstertal/Schwarzwald, Neuenburg am</w:t>
            </w:r>
            <w:r>
              <w:rPr>
                <w:rFonts w:cs="Arial"/>
                <w:szCs w:val="24"/>
              </w:rPr>
              <w:t xml:space="preserve"> </w:t>
            </w:r>
            <w:r w:rsidRPr="00A25C48">
              <w:rPr>
                <w:rFonts w:cs="Arial"/>
                <w:szCs w:val="24"/>
              </w:rPr>
              <w:t>Rhein, Staufen im Breisgau, Sulzburg</w:t>
            </w:r>
          </w:p>
        </w:tc>
      </w:tr>
      <w:tr w:rsidR="00496472" w:rsidRPr="00A25C48" w14:paraId="3E6A9997" w14:textId="77777777" w:rsidTr="00523223">
        <w:tc>
          <w:tcPr>
            <w:tcW w:w="536" w:type="dxa"/>
          </w:tcPr>
          <w:p w14:paraId="1C56257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26</w:t>
            </w:r>
          </w:p>
        </w:tc>
        <w:tc>
          <w:tcPr>
            <w:tcW w:w="2011" w:type="dxa"/>
          </w:tcPr>
          <w:p w14:paraId="2FE93E3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Emmendingen-</w:t>
            </w:r>
            <w:r>
              <w:rPr>
                <w:rFonts w:cs="Arial"/>
                <w:szCs w:val="24"/>
              </w:rPr>
              <w:t>L</w:t>
            </w:r>
            <w:r w:rsidRPr="00A25C48">
              <w:rPr>
                <w:rFonts w:cs="Arial"/>
                <w:szCs w:val="24"/>
              </w:rPr>
              <w:t>ahr</w:t>
            </w:r>
          </w:p>
        </w:tc>
        <w:tc>
          <w:tcPr>
            <w:tcW w:w="6572" w:type="dxa"/>
          </w:tcPr>
          <w:p w14:paraId="2204D65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Emmendingen</w:t>
            </w:r>
          </w:p>
          <w:p w14:paraId="2E9EB173"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Ortenaukreis</w:t>
            </w:r>
          </w:p>
          <w:p w14:paraId="190A6252"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Ettenheim, Fischerbach,</w:t>
            </w:r>
            <w:r>
              <w:rPr>
                <w:rFonts w:cs="Arial"/>
                <w:szCs w:val="24"/>
              </w:rPr>
              <w:t xml:space="preserve"> </w:t>
            </w:r>
            <w:r w:rsidRPr="00A25C48">
              <w:rPr>
                <w:rFonts w:cs="Arial"/>
                <w:szCs w:val="24"/>
              </w:rPr>
              <w:t>Friesenheim,</w:t>
            </w:r>
            <w:r>
              <w:rPr>
                <w:rFonts w:cs="Arial"/>
                <w:szCs w:val="24"/>
              </w:rPr>
              <w:t xml:space="preserve"> </w:t>
            </w:r>
            <w:r w:rsidRPr="00A25C48">
              <w:rPr>
                <w:rFonts w:cs="Arial"/>
                <w:szCs w:val="24"/>
              </w:rPr>
              <w:t>Haslach im Kinzigtal, Hofstetten,</w:t>
            </w:r>
            <w:r>
              <w:rPr>
                <w:rFonts w:cs="Arial"/>
                <w:szCs w:val="24"/>
              </w:rPr>
              <w:t xml:space="preserve"> </w:t>
            </w:r>
            <w:r w:rsidRPr="00A25C48">
              <w:rPr>
                <w:rFonts w:cs="Arial"/>
                <w:szCs w:val="24"/>
              </w:rPr>
              <w:t>Kappel-Grafenhausen, Kippenheim,</w:t>
            </w:r>
            <w:r>
              <w:rPr>
                <w:rFonts w:cs="Arial"/>
                <w:szCs w:val="24"/>
              </w:rPr>
              <w:t xml:space="preserve"> </w:t>
            </w:r>
            <w:r w:rsidRPr="00A25C48">
              <w:rPr>
                <w:rFonts w:cs="Arial"/>
                <w:szCs w:val="24"/>
              </w:rPr>
              <w:t>Lahr/Schwarzwald, Mahlberg, Meißenheim,</w:t>
            </w:r>
            <w:r>
              <w:rPr>
                <w:rFonts w:cs="Arial"/>
                <w:szCs w:val="24"/>
              </w:rPr>
              <w:t xml:space="preserve"> </w:t>
            </w:r>
            <w:r w:rsidRPr="00A25C48">
              <w:rPr>
                <w:rFonts w:cs="Arial"/>
                <w:szCs w:val="24"/>
              </w:rPr>
              <w:t>Mühlenbach, Ringsheim, Rust, Schuttertal,</w:t>
            </w:r>
            <w:r>
              <w:rPr>
                <w:rFonts w:cs="Arial"/>
                <w:szCs w:val="24"/>
              </w:rPr>
              <w:t xml:space="preserve"> </w:t>
            </w:r>
            <w:r w:rsidRPr="00A25C48">
              <w:rPr>
                <w:rFonts w:cs="Arial"/>
                <w:szCs w:val="24"/>
              </w:rPr>
              <w:t>Schwanau, Seelbach, Steinach</w:t>
            </w:r>
          </w:p>
        </w:tc>
      </w:tr>
      <w:tr w:rsidR="00496472" w:rsidRPr="00A25C48" w14:paraId="45BA090F" w14:textId="77777777" w:rsidTr="00523223">
        <w:tc>
          <w:tcPr>
            <w:tcW w:w="536" w:type="dxa"/>
          </w:tcPr>
          <w:p w14:paraId="1A92F95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27</w:t>
            </w:r>
          </w:p>
        </w:tc>
        <w:tc>
          <w:tcPr>
            <w:tcW w:w="2011" w:type="dxa"/>
          </w:tcPr>
          <w:p w14:paraId="137557E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Offenburg</w:t>
            </w:r>
          </w:p>
        </w:tc>
        <w:tc>
          <w:tcPr>
            <w:tcW w:w="6572" w:type="dxa"/>
          </w:tcPr>
          <w:p w14:paraId="17B90638"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Ortenaukreis</w:t>
            </w:r>
          </w:p>
          <w:p w14:paraId="30303DA7"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Achern, Appenweier, Bad Peterstal-Griesbach, Berghaupten, Biberach, Durbach,</w:t>
            </w:r>
            <w:r>
              <w:rPr>
                <w:rFonts w:cs="Arial"/>
                <w:szCs w:val="24"/>
              </w:rPr>
              <w:t xml:space="preserve"> </w:t>
            </w:r>
            <w:r w:rsidRPr="00A25C48">
              <w:rPr>
                <w:rFonts w:cs="Arial"/>
                <w:szCs w:val="24"/>
              </w:rPr>
              <w:t>Gengenbach,</w:t>
            </w:r>
            <w:r>
              <w:rPr>
                <w:rFonts w:cs="Arial"/>
                <w:szCs w:val="24"/>
              </w:rPr>
              <w:t xml:space="preserve"> </w:t>
            </w:r>
            <w:r w:rsidRPr="00A25C48">
              <w:rPr>
                <w:rFonts w:cs="Arial"/>
                <w:szCs w:val="24"/>
              </w:rPr>
              <w:t>Hoh</w:t>
            </w:r>
            <w:r w:rsidRPr="00A25C48">
              <w:rPr>
                <w:rFonts w:cs="Arial"/>
                <w:szCs w:val="24"/>
              </w:rPr>
              <w:lastRenderedPageBreak/>
              <w:t>berg, Kappelrodeck, Kehl, Lauf,</w:t>
            </w:r>
            <w:r>
              <w:rPr>
                <w:rFonts w:cs="Arial"/>
                <w:szCs w:val="24"/>
              </w:rPr>
              <w:t xml:space="preserve"> </w:t>
            </w:r>
            <w:r w:rsidRPr="00A25C48">
              <w:rPr>
                <w:rFonts w:cs="Arial"/>
                <w:szCs w:val="24"/>
              </w:rPr>
              <w:t>Lautenbach, Neuried, Nordrach, Oberharmersbach,</w:t>
            </w:r>
            <w:r>
              <w:rPr>
                <w:rFonts w:cs="Arial"/>
                <w:szCs w:val="24"/>
              </w:rPr>
              <w:t xml:space="preserve"> </w:t>
            </w:r>
            <w:r w:rsidRPr="00A25C48">
              <w:rPr>
                <w:rFonts w:cs="Arial"/>
                <w:szCs w:val="24"/>
              </w:rPr>
              <w:t>Oberkirch, Offenburg, Ohlsbach, Oppenau,</w:t>
            </w:r>
            <w:r>
              <w:rPr>
                <w:rFonts w:cs="Arial"/>
                <w:szCs w:val="24"/>
              </w:rPr>
              <w:t xml:space="preserve"> </w:t>
            </w:r>
            <w:r w:rsidRPr="00A25C48">
              <w:rPr>
                <w:rFonts w:cs="Arial"/>
                <w:szCs w:val="24"/>
              </w:rPr>
              <w:t>Ortenberg, Ottenhöfen im Schwarzwald, Renchen,</w:t>
            </w:r>
            <w:r>
              <w:rPr>
                <w:rFonts w:cs="Arial"/>
                <w:szCs w:val="24"/>
              </w:rPr>
              <w:t xml:space="preserve"> </w:t>
            </w:r>
            <w:r w:rsidRPr="00A25C48">
              <w:rPr>
                <w:rFonts w:cs="Arial"/>
                <w:szCs w:val="24"/>
              </w:rPr>
              <w:t>Rheinau, Sasbach, Sasbachwalden, Schutterwald,</w:t>
            </w:r>
            <w:r>
              <w:rPr>
                <w:rFonts w:cs="Arial"/>
                <w:szCs w:val="24"/>
              </w:rPr>
              <w:t xml:space="preserve"> </w:t>
            </w:r>
            <w:r w:rsidRPr="00A25C48">
              <w:rPr>
                <w:rFonts w:cs="Arial"/>
                <w:szCs w:val="24"/>
              </w:rPr>
              <w:t>Seebach, Willstätt, Zell am Harmersbach</w:t>
            </w:r>
          </w:p>
        </w:tc>
      </w:tr>
      <w:tr w:rsidR="00496472" w:rsidRPr="00A25C48" w14:paraId="4F8E68A9" w14:textId="77777777" w:rsidTr="00523223">
        <w:tc>
          <w:tcPr>
            <w:tcW w:w="536" w:type="dxa"/>
          </w:tcPr>
          <w:p w14:paraId="0CFA52A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28</w:t>
            </w:r>
          </w:p>
        </w:tc>
        <w:tc>
          <w:tcPr>
            <w:tcW w:w="2011" w:type="dxa"/>
          </w:tcPr>
          <w:p w14:paraId="7A42829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Rottweil-</w:t>
            </w:r>
            <w:r>
              <w:rPr>
                <w:rFonts w:cs="Arial"/>
                <w:szCs w:val="24"/>
              </w:rPr>
              <w:t xml:space="preserve">      </w:t>
            </w:r>
            <w:r w:rsidRPr="00A25C48">
              <w:rPr>
                <w:rFonts w:cs="Arial"/>
                <w:szCs w:val="24"/>
              </w:rPr>
              <w:t>Tuttlingen</w:t>
            </w:r>
          </w:p>
        </w:tc>
        <w:tc>
          <w:tcPr>
            <w:tcW w:w="6572" w:type="dxa"/>
          </w:tcPr>
          <w:p w14:paraId="649919E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Rottweil</w:t>
            </w:r>
          </w:p>
          <w:p w14:paraId="608453C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Tuttlingen</w:t>
            </w:r>
          </w:p>
        </w:tc>
      </w:tr>
      <w:tr w:rsidR="00496472" w:rsidRPr="00A25C48" w14:paraId="12CCAB16" w14:textId="77777777" w:rsidTr="00523223">
        <w:tc>
          <w:tcPr>
            <w:tcW w:w="536" w:type="dxa"/>
          </w:tcPr>
          <w:p w14:paraId="2551E8C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29</w:t>
            </w:r>
          </w:p>
        </w:tc>
        <w:tc>
          <w:tcPr>
            <w:tcW w:w="2011" w:type="dxa"/>
          </w:tcPr>
          <w:p w14:paraId="525CA5F0"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Schwarzwald-Baar</w:t>
            </w:r>
          </w:p>
        </w:tc>
        <w:tc>
          <w:tcPr>
            <w:tcW w:w="6572" w:type="dxa"/>
          </w:tcPr>
          <w:p w14:paraId="4756BB22"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Schwarzwald-Baar-Kreis</w:t>
            </w:r>
          </w:p>
          <w:p w14:paraId="6555E41C"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Ortenaukreis</w:t>
            </w:r>
          </w:p>
          <w:p w14:paraId="2B1D016E"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Gutach (Schwarzwaldbahn),</w:t>
            </w:r>
            <w:r>
              <w:rPr>
                <w:rFonts w:cs="Arial"/>
                <w:szCs w:val="24"/>
              </w:rPr>
              <w:t xml:space="preserve"> </w:t>
            </w:r>
            <w:r w:rsidRPr="00A25C48">
              <w:rPr>
                <w:rFonts w:cs="Arial"/>
                <w:szCs w:val="24"/>
              </w:rPr>
              <w:t>Hausach, Hornberg, Oberwolfach, Wolfach</w:t>
            </w:r>
          </w:p>
        </w:tc>
      </w:tr>
      <w:tr w:rsidR="00496472" w:rsidRPr="00A25C48" w14:paraId="22CC1C0F" w14:textId="77777777" w:rsidTr="00523223">
        <w:tc>
          <w:tcPr>
            <w:tcW w:w="536" w:type="dxa"/>
          </w:tcPr>
          <w:p w14:paraId="50CC2177"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30</w:t>
            </w:r>
          </w:p>
        </w:tc>
        <w:tc>
          <w:tcPr>
            <w:tcW w:w="2011" w:type="dxa"/>
          </w:tcPr>
          <w:p w14:paraId="422CAE1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Konstanz</w:t>
            </w:r>
          </w:p>
        </w:tc>
        <w:tc>
          <w:tcPr>
            <w:tcW w:w="6572" w:type="dxa"/>
          </w:tcPr>
          <w:p w14:paraId="471F9CB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Konstanz</w:t>
            </w:r>
          </w:p>
        </w:tc>
      </w:tr>
      <w:tr w:rsidR="00496472" w:rsidRPr="00A25C48" w14:paraId="408D9A4D" w14:textId="77777777" w:rsidTr="00523223">
        <w:tc>
          <w:tcPr>
            <w:tcW w:w="536" w:type="dxa"/>
          </w:tcPr>
          <w:p w14:paraId="0B5D1D6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31</w:t>
            </w:r>
          </w:p>
        </w:tc>
        <w:tc>
          <w:tcPr>
            <w:tcW w:w="2011" w:type="dxa"/>
          </w:tcPr>
          <w:p w14:paraId="0E3EBE5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Waldshut</w:t>
            </w:r>
          </w:p>
        </w:tc>
        <w:tc>
          <w:tcPr>
            <w:tcW w:w="6572" w:type="dxa"/>
          </w:tcPr>
          <w:p w14:paraId="1819882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Waldshut</w:t>
            </w:r>
          </w:p>
          <w:p w14:paraId="2688BA2D"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Breisgau-Hochschwarzwald</w:t>
            </w:r>
          </w:p>
          <w:p w14:paraId="4F606849" w14:textId="2780ADF7" w:rsidR="00496472" w:rsidRPr="00A25C48" w:rsidRDefault="00496472" w:rsidP="00523223">
            <w:pPr>
              <w:overflowPunct/>
              <w:spacing w:after="120" w:line="360" w:lineRule="exact"/>
              <w:textAlignment w:val="auto"/>
              <w:rPr>
                <w:rFonts w:cs="Arial"/>
                <w:szCs w:val="24"/>
              </w:rPr>
            </w:pPr>
            <w:r w:rsidRPr="00A25C48">
              <w:rPr>
                <w:rFonts w:cs="Arial"/>
                <w:szCs w:val="24"/>
              </w:rPr>
              <w:t>die Gemeinden Breitnau, Buchenbach, Eisenbach</w:t>
            </w:r>
            <w:r>
              <w:rPr>
                <w:rFonts w:cs="Arial"/>
                <w:szCs w:val="24"/>
              </w:rPr>
              <w:t xml:space="preserve"> </w:t>
            </w:r>
            <w:r w:rsidRPr="00A25C48">
              <w:rPr>
                <w:rFonts w:cs="Arial"/>
                <w:szCs w:val="24"/>
              </w:rPr>
              <w:t>(Hochschwarzwald), Feldberg (Schwarzwald),</w:t>
            </w:r>
            <w:r>
              <w:rPr>
                <w:rFonts w:cs="Arial"/>
                <w:szCs w:val="24"/>
              </w:rPr>
              <w:t xml:space="preserve"> </w:t>
            </w:r>
            <w:r w:rsidRPr="00A25C48">
              <w:rPr>
                <w:rFonts w:cs="Arial"/>
                <w:szCs w:val="24"/>
              </w:rPr>
              <w:t>Friedenweiler, Glottertal, Gundelfingen, Heuweiler,</w:t>
            </w:r>
            <w:r>
              <w:rPr>
                <w:rFonts w:cs="Arial"/>
                <w:szCs w:val="24"/>
              </w:rPr>
              <w:t xml:space="preserve"> </w:t>
            </w:r>
            <w:r w:rsidRPr="00A25C48">
              <w:rPr>
                <w:rFonts w:cs="Arial"/>
                <w:szCs w:val="24"/>
              </w:rPr>
              <w:t>Hinterzarten, Kirchzarten, Lenzkirch, Löffingen,</w:t>
            </w:r>
            <w:r>
              <w:rPr>
                <w:rFonts w:cs="Arial"/>
                <w:szCs w:val="24"/>
              </w:rPr>
              <w:t xml:space="preserve"> </w:t>
            </w:r>
            <w:r w:rsidRPr="00A25C48">
              <w:rPr>
                <w:rFonts w:cs="Arial"/>
                <w:szCs w:val="24"/>
              </w:rPr>
              <w:t>Oberried, St. Märgen, St. Peter, Schluchsee,</w:t>
            </w:r>
            <w:r>
              <w:rPr>
                <w:rFonts w:cs="Arial"/>
                <w:szCs w:val="24"/>
              </w:rPr>
              <w:t xml:space="preserve"> </w:t>
            </w:r>
            <w:r w:rsidRPr="00A25C48">
              <w:rPr>
                <w:rFonts w:cs="Arial"/>
                <w:szCs w:val="24"/>
              </w:rPr>
              <w:t>Stegen, Titisee-Neustadt</w:t>
            </w:r>
          </w:p>
        </w:tc>
      </w:tr>
      <w:tr w:rsidR="00496472" w:rsidRPr="00A25C48" w14:paraId="21E4FCEC" w14:textId="77777777" w:rsidTr="00523223">
        <w:tc>
          <w:tcPr>
            <w:tcW w:w="536" w:type="dxa"/>
          </w:tcPr>
          <w:p w14:paraId="1365576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32</w:t>
            </w:r>
          </w:p>
        </w:tc>
        <w:tc>
          <w:tcPr>
            <w:tcW w:w="2011" w:type="dxa"/>
          </w:tcPr>
          <w:p w14:paraId="31D63B8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Reutlingen</w:t>
            </w:r>
          </w:p>
        </w:tc>
        <w:tc>
          <w:tcPr>
            <w:tcW w:w="6572" w:type="dxa"/>
          </w:tcPr>
          <w:p w14:paraId="02B62CE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Reutlingen</w:t>
            </w:r>
          </w:p>
        </w:tc>
      </w:tr>
      <w:tr w:rsidR="00496472" w:rsidRPr="00A25C48" w14:paraId="1166C782" w14:textId="77777777" w:rsidTr="00523223">
        <w:tc>
          <w:tcPr>
            <w:tcW w:w="536" w:type="dxa"/>
          </w:tcPr>
          <w:p w14:paraId="68C7B842"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33</w:t>
            </w:r>
          </w:p>
        </w:tc>
        <w:tc>
          <w:tcPr>
            <w:tcW w:w="2011" w:type="dxa"/>
          </w:tcPr>
          <w:p w14:paraId="50F4BA9B"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Tübingen</w:t>
            </w:r>
          </w:p>
        </w:tc>
        <w:tc>
          <w:tcPr>
            <w:tcW w:w="6572" w:type="dxa"/>
          </w:tcPr>
          <w:p w14:paraId="57A7A51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Tübingen</w:t>
            </w:r>
          </w:p>
          <w:p w14:paraId="55759349"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Zollernalbkreis</w:t>
            </w:r>
          </w:p>
          <w:p w14:paraId="1AA0443E"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Bisingen, Burladingen,</w:t>
            </w:r>
            <w:r>
              <w:rPr>
                <w:rFonts w:cs="Arial"/>
                <w:szCs w:val="24"/>
              </w:rPr>
              <w:t xml:space="preserve"> </w:t>
            </w:r>
            <w:r w:rsidRPr="00A25C48">
              <w:rPr>
                <w:rFonts w:cs="Arial"/>
                <w:szCs w:val="24"/>
              </w:rPr>
              <w:t>Grosselfingen,</w:t>
            </w:r>
            <w:r>
              <w:rPr>
                <w:rFonts w:cs="Arial"/>
                <w:szCs w:val="24"/>
              </w:rPr>
              <w:t xml:space="preserve"> </w:t>
            </w:r>
            <w:r w:rsidRPr="00A25C48">
              <w:rPr>
                <w:rFonts w:cs="Arial"/>
                <w:szCs w:val="24"/>
              </w:rPr>
              <w:t>Hechingen, Jungingen,</w:t>
            </w:r>
            <w:r>
              <w:rPr>
                <w:rFonts w:cs="Arial"/>
                <w:szCs w:val="24"/>
              </w:rPr>
              <w:t xml:space="preserve"> </w:t>
            </w:r>
            <w:r w:rsidRPr="00A25C48">
              <w:rPr>
                <w:rFonts w:cs="Arial"/>
                <w:szCs w:val="24"/>
              </w:rPr>
              <w:t>Rangendingen</w:t>
            </w:r>
          </w:p>
        </w:tc>
      </w:tr>
      <w:tr w:rsidR="00496472" w:rsidRPr="00A25C48" w14:paraId="0ACBC128" w14:textId="77777777" w:rsidTr="00523223">
        <w:tc>
          <w:tcPr>
            <w:tcW w:w="536" w:type="dxa"/>
          </w:tcPr>
          <w:p w14:paraId="2F00768F" w14:textId="53A4F06A" w:rsidR="00496472" w:rsidRPr="00A25C48" w:rsidRDefault="00496472" w:rsidP="00523223">
            <w:pPr>
              <w:overflowPunct/>
              <w:spacing w:before="120" w:after="120" w:line="360" w:lineRule="exact"/>
              <w:textAlignment w:val="auto"/>
              <w:rPr>
                <w:rFonts w:cs="Arial"/>
                <w:szCs w:val="24"/>
              </w:rPr>
            </w:pPr>
            <w:r w:rsidRPr="00A25C48">
              <w:rPr>
                <w:rFonts w:cs="Arial"/>
                <w:szCs w:val="24"/>
              </w:rPr>
              <w:t>34</w:t>
            </w:r>
          </w:p>
        </w:tc>
        <w:tc>
          <w:tcPr>
            <w:tcW w:w="2011" w:type="dxa"/>
          </w:tcPr>
          <w:p w14:paraId="3FD1057F" w14:textId="3B57C58C" w:rsidR="00496472" w:rsidRPr="00A25C48" w:rsidRDefault="00496472" w:rsidP="00523223">
            <w:pPr>
              <w:overflowPunct/>
              <w:spacing w:before="120" w:after="120" w:line="360" w:lineRule="exact"/>
              <w:textAlignment w:val="auto"/>
              <w:rPr>
                <w:rFonts w:cs="Arial"/>
                <w:szCs w:val="24"/>
              </w:rPr>
            </w:pPr>
            <w:r w:rsidRPr="00A25C48">
              <w:rPr>
                <w:rFonts w:cs="Arial"/>
                <w:szCs w:val="24"/>
              </w:rPr>
              <w:t>Ulm</w:t>
            </w:r>
          </w:p>
        </w:tc>
        <w:tc>
          <w:tcPr>
            <w:tcW w:w="6572" w:type="dxa"/>
          </w:tcPr>
          <w:p w14:paraId="50CC9FCB" w14:textId="281BAD64"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Ulm</w:t>
            </w:r>
          </w:p>
          <w:p w14:paraId="551B139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Alb-Donau-Kreis</w:t>
            </w:r>
          </w:p>
        </w:tc>
      </w:tr>
      <w:tr w:rsidR="00496472" w:rsidRPr="00A25C48" w14:paraId="17CE7769" w14:textId="77777777" w:rsidTr="00523223">
        <w:tc>
          <w:tcPr>
            <w:tcW w:w="536" w:type="dxa"/>
          </w:tcPr>
          <w:p w14:paraId="45BDD69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35</w:t>
            </w:r>
          </w:p>
        </w:tc>
        <w:tc>
          <w:tcPr>
            <w:tcW w:w="2011" w:type="dxa"/>
          </w:tcPr>
          <w:p w14:paraId="1EDDA457"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Biberach</w:t>
            </w:r>
          </w:p>
        </w:tc>
        <w:tc>
          <w:tcPr>
            <w:tcW w:w="6572" w:type="dxa"/>
          </w:tcPr>
          <w:p w14:paraId="37F65667"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Biberach</w:t>
            </w:r>
          </w:p>
          <w:p w14:paraId="005D7B1F"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Ravensburg</w:t>
            </w:r>
          </w:p>
          <w:p w14:paraId="1D49159A"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Aichstetten, Aitrach, Bad Wurzach,</w:t>
            </w:r>
            <w:r>
              <w:rPr>
                <w:rFonts w:cs="Arial"/>
                <w:szCs w:val="24"/>
              </w:rPr>
              <w:t xml:space="preserve"> </w:t>
            </w:r>
            <w:r w:rsidRPr="00A25C48">
              <w:rPr>
                <w:rFonts w:cs="Arial"/>
                <w:szCs w:val="24"/>
              </w:rPr>
              <w:t>Kißlegg</w:t>
            </w:r>
          </w:p>
        </w:tc>
      </w:tr>
      <w:tr w:rsidR="00496472" w:rsidRPr="00A25C48" w14:paraId="78DA2797" w14:textId="77777777" w:rsidTr="00523223">
        <w:tc>
          <w:tcPr>
            <w:tcW w:w="536" w:type="dxa"/>
          </w:tcPr>
          <w:p w14:paraId="66C7BD6D"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36</w:t>
            </w:r>
          </w:p>
        </w:tc>
        <w:tc>
          <w:tcPr>
            <w:tcW w:w="2011" w:type="dxa"/>
          </w:tcPr>
          <w:p w14:paraId="17BAE6FA"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Bodensee</w:t>
            </w:r>
          </w:p>
        </w:tc>
        <w:tc>
          <w:tcPr>
            <w:tcW w:w="6572" w:type="dxa"/>
          </w:tcPr>
          <w:p w14:paraId="783BB94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Bodenseekreis</w:t>
            </w:r>
          </w:p>
          <w:p w14:paraId="263F6B9A"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Sigmaringen</w:t>
            </w:r>
          </w:p>
          <w:p w14:paraId="6A0FBD32"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Herdwangen-Schönach, Illmensee,</w:t>
            </w:r>
            <w:r>
              <w:rPr>
                <w:rFonts w:cs="Arial"/>
                <w:szCs w:val="24"/>
              </w:rPr>
              <w:t xml:space="preserve"> </w:t>
            </w:r>
            <w:r w:rsidRPr="00A25C48">
              <w:rPr>
                <w:rFonts w:cs="Arial"/>
                <w:szCs w:val="24"/>
              </w:rPr>
              <w:t>Pfullendorf, Wald</w:t>
            </w:r>
          </w:p>
        </w:tc>
      </w:tr>
      <w:tr w:rsidR="00496472" w:rsidRPr="00A25C48" w14:paraId="709E87F3" w14:textId="77777777" w:rsidTr="00523223">
        <w:tc>
          <w:tcPr>
            <w:tcW w:w="536" w:type="dxa"/>
          </w:tcPr>
          <w:p w14:paraId="642DB26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37</w:t>
            </w:r>
          </w:p>
        </w:tc>
        <w:tc>
          <w:tcPr>
            <w:tcW w:w="2011" w:type="dxa"/>
          </w:tcPr>
          <w:p w14:paraId="4823196D"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Ravensburg</w:t>
            </w:r>
          </w:p>
        </w:tc>
        <w:tc>
          <w:tcPr>
            <w:tcW w:w="6572" w:type="dxa"/>
          </w:tcPr>
          <w:p w14:paraId="059340EB"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Ravensburg</w:t>
            </w:r>
          </w:p>
          <w:p w14:paraId="7D2E346F"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Achberg, Altshausen, Amtzell,</w:t>
            </w:r>
            <w:r>
              <w:rPr>
                <w:rFonts w:cs="Arial"/>
                <w:szCs w:val="24"/>
              </w:rPr>
              <w:t xml:space="preserve"> </w:t>
            </w:r>
            <w:r w:rsidRPr="00A25C48">
              <w:rPr>
                <w:rFonts w:cs="Arial"/>
                <w:szCs w:val="24"/>
              </w:rPr>
              <w:t>Argenbühl, Aulendorf, Bad Waldsee, Baienfurt,</w:t>
            </w:r>
            <w:r>
              <w:rPr>
                <w:rFonts w:cs="Arial"/>
                <w:szCs w:val="24"/>
              </w:rPr>
              <w:t xml:space="preserve"> </w:t>
            </w:r>
            <w:r w:rsidRPr="00A25C48">
              <w:rPr>
                <w:rFonts w:cs="Arial"/>
                <w:szCs w:val="24"/>
              </w:rPr>
              <w:t>Baindt, Berg, Bergatreute, Bodnegg, Boms,</w:t>
            </w:r>
            <w:r>
              <w:rPr>
                <w:rFonts w:cs="Arial"/>
                <w:szCs w:val="24"/>
              </w:rPr>
              <w:t xml:space="preserve"> </w:t>
            </w:r>
            <w:r w:rsidRPr="00A25C48">
              <w:rPr>
                <w:rFonts w:cs="Arial"/>
                <w:szCs w:val="24"/>
              </w:rPr>
              <w:t>Ebenweiler, Ebersbach-Musbach, Eichstegen,</w:t>
            </w:r>
            <w:r>
              <w:rPr>
                <w:rFonts w:cs="Arial"/>
                <w:szCs w:val="24"/>
              </w:rPr>
              <w:t xml:space="preserve"> </w:t>
            </w:r>
            <w:r w:rsidRPr="00A25C48">
              <w:rPr>
                <w:rFonts w:cs="Arial"/>
                <w:szCs w:val="24"/>
              </w:rPr>
              <w:t>Fleischwangen, Fronreute, Grünkraut,</w:t>
            </w:r>
            <w:r>
              <w:rPr>
                <w:rFonts w:cs="Arial"/>
                <w:szCs w:val="24"/>
              </w:rPr>
              <w:t xml:space="preserve"> </w:t>
            </w:r>
            <w:r w:rsidRPr="00A25C48">
              <w:rPr>
                <w:rFonts w:cs="Arial"/>
                <w:szCs w:val="24"/>
              </w:rPr>
              <w:t>Guggenhausen, Horgenzell, Hoßkirch, Isny im</w:t>
            </w:r>
            <w:r>
              <w:rPr>
                <w:rFonts w:cs="Arial"/>
                <w:szCs w:val="24"/>
              </w:rPr>
              <w:t xml:space="preserve"> </w:t>
            </w:r>
            <w:r w:rsidRPr="00A25C48">
              <w:rPr>
                <w:rFonts w:cs="Arial"/>
                <w:szCs w:val="24"/>
              </w:rPr>
              <w:t>Allgäu, Königseggwald, Leutkirch im Allgäu,</w:t>
            </w:r>
            <w:r>
              <w:rPr>
                <w:rFonts w:cs="Arial"/>
                <w:szCs w:val="24"/>
              </w:rPr>
              <w:t xml:space="preserve"> </w:t>
            </w:r>
            <w:r w:rsidRPr="00A25C48">
              <w:rPr>
                <w:rFonts w:cs="Arial"/>
                <w:szCs w:val="24"/>
              </w:rPr>
              <w:t>Ravensburg, Riedhausen, Schlier,</w:t>
            </w:r>
            <w:r>
              <w:rPr>
                <w:rFonts w:cs="Arial"/>
                <w:szCs w:val="24"/>
              </w:rPr>
              <w:t xml:space="preserve"> </w:t>
            </w:r>
            <w:r w:rsidRPr="00A25C48">
              <w:rPr>
                <w:rFonts w:cs="Arial"/>
                <w:szCs w:val="24"/>
              </w:rPr>
              <w:t>Unterwaldhausen, Vogt, Waldburg, Wangen im</w:t>
            </w:r>
            <w:r>
              <w:rPr>
                <w:rFonts w:cs="Arial"/>
                <w:szCs w:val="24"/>
              </w:rPr>
              <w:t xml:space="preserve"> </w:t>
            </w:r>
            <w:r w:rsidRPr="00A25C48">
              <w:rPr>
                <w:rFonts w:cs="Arial"/>
                <w:szCs w:val="24"/>
              </w:rPr>
              <w:t>Allgäu, Weingarten, Wilhelmsdorf, Wolfegg,</w:t>
            </w:r>
            <w:r>
              <w:rPr>
                <w:rFonts w:cs="Arial"/>
                <w:szCs w:val="24"/>
              </w:rPr>
              <w:t xml:space="preserve"> </w:t>
            </w:r>
            <w:r w:rsidRPr="00A25C48">
              <w:rPr>
                <w:rFonts w:cs="Arial"/>
                <w:szCs w:val="24"/>
              </w:rPr>
              <w:t>Wolpertswende</w:t>
            </w:r>
          </w:p>
        </w:tc>
      </w:tr>
      <w:tr w:rsidR="00496472" w:rsidRPr="00A25C48" w14:paraId="3C4718A4" w14:textId="77777777" w:rsidTr="00523223">
        <w:tc>
          <w:tcPr>
            <w:tcW w:w="536" w:type="dxa"/>
          </w:tcPr>
          <w:p w14:paraId="0CD2586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38</w:t>
            </w:r>
          </w:p>
        </w:tc>
        <w:tc>
          <w:tcPr>
            <w:tcW w:w="2011" w:type="dxa"/>
          </w:tcPr>
          <w:p w14:paraId="7C96739B" w14:textId="77777777" w:rsidR="00496472" w:rsidRPr="00A25C48" w:rsidRDefault="00496472" w:rsidP="00523223">
            <w:pPr>
              <w:overflowPunct/>
              <w:spacing w:before="120" w:after="120" w:line="360" w:lineRule="exact"/>
              <w:textAlignment w:val="auto"/>
              <w:rPr>
                <w:rFonts w:cs="Arial"/>
                <w:szCs w:val="24"/>
              </w:rPr>
            </w:pPr>
            <w:r>
              <w:rPr>
                <w:rFonts w:cs="Arial"/>
                <w:szCs w:val="24"/>
              </w:rPr>
              <w:t>Zollernalb</w:t>
            </w:r>
            <w:r w:rsidRPr="00A25C48">
              <w:rPr>
                <w:rFonts w:cs="Arial"/>
                <w:szCs w:val="24"/>
              </w:rPr>
              <w:t>-</w:t>
            </w:r>
            <w:r>
              <w:rPr>
                <w:rFonts w:cs="Arial"/>
                <w:szCs w:val="24"/>
              </w:rPr>
              <w:t xml:space="preserve">    </w:t>
            </w:r>
            <w:r w:rsidRPr="00A25C48">
              <w:rPr>
                <w:rFonts w:cs="Arial"/>
                <w:szCs w:val="24"/>
              </w:rPr>
              <w:t>Sigmaringen</w:t>
            </w:r>
          </w:p>
        </w:tc>
        <w:tc>
          <w:tcPr>
            <w:tcW w:w="6572" w:type="dxa"/>
          </w:tcPr>
          <w:p w14:paraId="32DDFBBE" w14:textId="77777777" w:rsidR="00496472" w:rsidRDefault="00496472" w:rsidP="00523223">
            <w:pPr>
              <w:overflowPunct/>
              <w:spacing w:before="120" w:line="360" w:lineRule="exact"/>
              <w:textAlignment w:val="auto"/>
              <w:rPr>
                <w:rFonts w:cs="Arial"/>
                <w:szCs w:val="24"/>
              </w:rPr>
            </w:pPr>
            <w:r w:rsidRPr="00A25C48">
              <w:rPr>
                <w:rFonts w:cs="Arial"/>
                <w:szCs w:val="24"/>
              </w:rPr>
              <w:t>Vom Landkreis Sigmaringen</w:t>
            </w:r>
          </w:p>
          <w:p w14:paraId="090F7A60" w14:textId="77777777" w:rsidR="00496472" w:rsidRDefault="00496472" w:rsidP="00523223">
            <w:pPr>
              <w:overflowPunct/>
              <w:spacing w:after="120" w:line="360" w:lineRule="exact"/>
              <w:textAlignment w:val="auto"/>
              <w:rPr>
                <w:rFonts w:cs="Arial"/>
                <w:szCs w:val="24"/>
              </w:rPr>
            </w:pPr>
            <w:r w:rsidRPr="00A25C48">
              <w:rPr>
                <w:rFonts w:cs="Arial"/>
                <w:szCs w:val="24"/>
              </w:rPr>
              <w:t>die Gemeinden Bad Saulgau, Beuron, Bingen,</w:t>
            </w:r>
            <w:r>
              <w:rPr>
                <w:rFonts w:cs="Arial"/>
                <w:szCs w:val="24"/>
              </w:rPr>
              <w:t xml:space="preserve"> </w:t>
            </w:r>
            <w:r w:rsidRPr="00A25C48">
              <w:rPr>
                <w:rFonts w:cs="Arial"/>
                <w:szCs w:val="24"/>
              </w:rPr>
              <w:t>Gammertingen, Herbertingen, Hettingen,</w:t>
            </w:r>
            <w:r>
              <w:rPr>
                <w:rFonts w:cs="Arial"/>
                <w:szCs w:val="24"/>
              </w:rPr>
              <w:t xml:space="preserve"> </w:t>
            </w:r>
            <w:r w:rsidRPr="00A25C48">
              <w:rPr>
                <w:rFonts w:cs="Arial"/>
                <w:szCs w:val="24"/>
              </w:rPr>
              <w:t>Hohentengen, Inzigkofen, Krauchenwies,</w:t>
            </w:r>
            <w:r>
              <w:rPr>
                <w:rFonts w:cs="Arial"/>
                <w:szCs w:val="24"/>
              </w:rPr>
              <w:t xml:space="preserve"> </w:t>
            </w:r>
            <w:r w:rsidRPr="00A25C48">
              <w:rPr>
                <w:rFonts w:cs="Arial"/>
                <w:szCs w:val="24"/>
              </w:rPr>
              <w:t>Leibertingen, Mengen, Meßkirch, Neufra, Ostrach,</w:t>
            </w:r>
            <w:r>
              <w:rPr>
                <w:rFonts w:cs="Arial"/>
                <w:szCs w:val="24"/>
              </w:rPr>
              <w:t xml:space="preserve"> </w:t>
            </w:r>
            <w:r w:rsidRPr="00A25C48">
              <w:rPr>
                <w:rFonts w:cs="Arial"/>
                <w:szCs w:val="24"/>
              </w:rPr>
              <w:t>Sauldorf, Scheer, Schwenningen, Sigmaringen,</w:t>
            </w:r>
            <w:r>
              <w:rPr>
                <w:rFonts w:cs="Arial"/>
                <w:szCs w:val="24"/>
              </w:rPr>
              <w:t xml:space="preserve"> </w:t>
            </w:r>
            <w:r w:rsidRPr="00A25C48">
              <w:rPr>
                <w:rFonts w:cs="Arial"/>
                <w:szCs w:val="24"/>
              </w:rPr>
              <w:t>Sigmaringendorf, Stetten am kalten Markt,</w:t>
            </w:r>
            <w:r>
              <w:rPr>
                <w:rFonts w:cs="Arial"/>
                <w:szCs w:val="24"/>
              </w:rPr>
              <w:t xml:space="preserve"> </w:t>
            </w:r>
            <w:r w:rsidRPr="00A25C48">
              <w:rPr>
                <w:rFonts w:cs="Arial"/>
                <w:szCs w:val="24"/>
              </w:rPr>
              <w:t>Veringenstadt</w:t>
            </w:r>
            <w:r>
              <w:rPr>
                <w:rFonts w:cs="Arial"/>
                <w:szCs w:val="24"/>
              </w:rPr>
              <w:t xml:space="preserve"> </w:t>
            </w:r>
          </w:p>
          <w:p w14:paraId="31D659E4"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Zollernalbkreis</w:t>
            </w:r>
          </w:p>
          <w:p w14:paraId="07434F55"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Albstadt, Balingen, Bitz,</w:t>
            </w:r>
            <w:r>
              <w:rPr>
                <w:rFonts w:cs="Arial"/>
                <w:szCs w:val="24"/>
              </w:rPr>
              <w:t xml:space="preserve"> </w:t>
            </w:r>
            <w:r w:rsidRPr="00A25C48">
              <w:rPr>
                <w:rFonts w:cs="Arial"/>
                <w:szCs w:val="24"/>
              </w:rPr>
              <w:t>Dautmergen, Dormettingen, Dotternhausen,</w:t>
            </w:r>
            <w:r>
              <w:rPr>
                <w:rFonts w:cs="Arial"/>
                <w:szCs w:val="24"/>
              </w:rPr>
              <w:t xml:space="preserve"> </w:t>
            </w:r>
            <w:r w:rsidRPr="00A25C48">
              <w:rPr>
                <w:rFonts w:cs="Arial"/>
                <w:szCs w:val="24"/>
              </w:rPr>
              <w:t>Geislingen, Haigerloch, Hausen am Tann,</w:t>
            </w:r>
            <w:r>
              <w:rPr>
                <w:rFonts w:cs="Arial"/>
                <w:szCs w:val="24"/>
              </w:rPr>
              <w:t xml:space="preserve"> </w:t>
            </w:r>
            <w:r w:rsidRPr="00A25C48">
              <w:rPr>
                <w:rFonts w:cs="Arial"/>
                <w:szCs w:val="24"/>
              </w:rPr>
              <w:t>Meßstetten, Nusplingen, Obernheim, Ratshausen,</w:t>
            </w:r>
            <w:r>
              <w:rPr>
                <w:rFonts w:cs="Arial"/>
                <w:szCs w:val="24"/>
              </w:rPr>
              <w:t xml:space="preserve"> </w:t>
            </w:r>
            <w:r w:rsidRPr="00A25C48">
              <w:rPr>
                <w:rFonts w:cs="Arial"/>
                <w:szCs w:val="24"/>
              </w:rPr>
              <w:t>Rosenfeld, Schömberg, Straßberg, Weilen unter den</w:t>
            </w:r>
            <w:r>
              <w:rPr>
                <w:rFonts w:cs="Arial"/>
                <w:szCs w:val="24"/>
              </w:rPr>
              <w:t xml:space="preserve"> </w:t>
            </w:r>
            <w:r w:rsidRPr="00A25C48">
              <w:rPr>
                <w:rFonts w:cs="Arial"/>
                <w:szCs w:val="24"/>
              </w:rPr>
              <w:t>Rinnen, Winterlingen, Zimmern unter der Burg</w:t>
            </w:r>
          </w:p>
        </w:tc>
      </w:tr>
    </w:tbl>
    <w:p w14:paraId="6B989F9C" w14:textId="77777777" w:rsidR="00D87F0D" w:rsidRPr="00D87F0D" w:rsidRDefault="00D87F0D" w:rsidP="00EE356E">
      <w:pPr>
        <w:overflowPunct/>
        <w:spacing w:line="360" w:lineRule="atLeast"/>
        <w:jc w:val="center"/>
        <w:textAlignment w:val="auto"/>
        <w:rPr>
          <w:rFonts w:cs="Arial"/>
          <w:szCs w:val="24"/>
        </w:rPr>
      </w:pPr>
      <w:r w:rsidRPr="00D87F0D">
        <w:rPr>
          <w:rFonts w:cs="Arial"/>
          <w:szCs w:val="24"/>
        </w:rPr>
        <w:t>Artikel 2</w:t>
      </w:r>
    </w:p>
    <w:p w14:paraId="59300753" w14:textId="77777777" w:rsidR="00D87F0D" w:rsidRPr="00D87F0D" w:rsidRDefault="00D87F0D" w:rsidP="00EE356E">
      <w:pPr>
        <w:overflowPunct/>
        <w:spacing w:line="360" w:lineRule="atLeast"/>
        <w:jc w:val="center"/>
        <w:textAlignment w:val="auto"/>
        <w:rPr>
          <w:rFonts w:cs="Arial"/>
          <w:szCs w:val="24"/>
        </w:rPr>
      </w:pPr>
      <w:r w:rsidRPr="00D87F0D">
        <w:rPr>
          <w:rFonts w:cs="Arial"/>
          <w:szCs w:val="24"/>
        </w:rPr>
        <w:t>Inkrafttreten</w:t>
      </w:r>
    </w:p>
    <w:p w14:paraId="2295EB79" w14:textId="77777777" w:rsidR="00D87F0D" w:rsidRPr="00D87F0D" w:rsidRDefault="00D87F0D" w:rsidP="00EE356E">
      <w:pPr>
        <w:overflowPunct/>
        <w:spacing w:line="360" w:lineRule="atLeast"/>
        <w:textAlignment w:val="auto"/>
        <w:rPr>
          <w:rFonts w:cs="Arial"/>
          <w:szCs w:val="24"/>
        </w:rPr>
      </w:pPr>
    </w:p>
    <w:p w14:paraId="6C773F25" w14:textId="77777777" w:rsidR="00D87F0D" w:rsidRPr="00D87F0D" w:rsidRDefault="00D87F0D" w:rsidP="00EE356E">
      <w:pPr>
        <w:overflowPunct/>
        <w:spacing w:line="360" w:lineRule="atLeast"/>
        <w:textAlignment w:val="auto"/>
        <w:rPr>
          <w:rFonts w:cs="Arial"/>
          <w:szCs w:val="24"/>
        </w:rPr>
      </w:pPr>
      <w:r w:rsidRPr="00D87F0D">
        <w:rPr>
          <w:rFonts w:cs="Arial"/>
          <w:szCs w:val="24"/>
        </w:rPr>
        <w:t>Dieses Gesetz tritt am Tag nach seiner Verkündung in Kraft.</w:t>
      </w:r>
    </w:p>
    <w:p w14:paraId="35BE6581" w14:textId="77777777" w:rsidR="00D87F0D" w:rsidRPr="00D87F0D" w:rsidRDefault="00D87F0D" w:rsidP="00EE356E">
      <w:pPr>
        <w:overflowPunct/>
        <w:spacing w:line="360" w:lineRule="atLeast"/>
        <w:textAlignment w:val="auto"/>
        <w:rPr>
          <w:rFonts w:cs="Arial"/>
          <w:szCs w:val="24"/>
        </w:rPr>
      </w:pPr>
    </w:p>
    <w:p w14:paraId="6448D177" w14:textId="767E1653" w:rsidR="00D87F0D" w:rsidRDefault="00D87F0D" w:rsidP="00EE356E">
      <w:pPr>
        <w:overflowPunct/>
        <w:spacing w:line="360" w:lineRule="atLeast"/>
        <w:textAlignment w:val="auto"/>
        <w:rPr>
          <w:rFonts w:cs="Arial"/>
          <w:szCs w:val="24"/>
        </w:rPr>
      </w:pPr>
      <w:r w:rsidRPr="00D87F0D">
        <w:rPr>
          <w:rFonts w:cs="Arial"/>
          <w:szCs w:val="24"/>
          <w:u w:val="single"/>
        </w:rPr>
        <w:lastRenderedPageBreak/>
        <w:t>Begründung:</w:t>
      </w:r>
      <w:r w:rsidRPr="00D87F0D">
        <w:rPr>
          <w:rFonts w:cs="Arial"/>
          <w:szCs w:val="24"/>
        </w:rPr>
        <w:t xml:space="preserve"> Die Verkleinerung des Landtags trägt zur Effizienzsteigerung der Arbeit des Landtags und gleichzeitig zur erheblichen Kostenreduktion bei. Es steht zu befürchten, dass der Landtag durch das neue Wahlgesetz weiter aufgebläht wird. Es ist möglich, dass statt der bisher 154 Mandate die Sitzanzahl auf über 200 anwächst.</w:t>
      </w:r>
      <w:r w:rsidR="00564381">
        <w:rPr>
          <w:rFonts w:cs="Arial"/>
          <w:szCs w:val="24"/>
        </w:rPr>
        <w:t>“</w:t>
      </w:r>
    </w:p>
    <w:p w14:paraId="5898A6A2" w14:textId="77777777" w:rsidR="005307AC" w:rsidRDefault="005307AC" w:rsidP="00EE356E">
      <w:pPr>
        <w:overflowPunct/>
        <w:spacing w:line="360" w:lineRule="atLeast"/>
        <w:textAlignment w:val="auto"/>
        <w:rPr>
          <w:rFonts w:cs="Arial"/>
          <w:szCs w:val="24"/>
        </w:rPr>
      </w:pPr>
    </w:p>
    <w:p w14:paraId="7D69B925" w14:textId="58F160AA" w:rsidR="009F4DCA" w:rsidRDefault="009F4DCA" w:rsidP="00564381">
      <w:pPr>
        <w:tabs>
          <w:tab w:val="left" w:pos="567"/>
        </w:tabs>
        <w:spacing w:line="360" w:lineRule="exact"/>
        <w:rPr>
          <w:rFonts w:cs="Arial"/>
        </w:rPr>
      </w:pPr>
    </w:p>
    <w:p w14:paraId="7C95C5F8" w14:textId="3B2390C9" w:rsidR="00564381" w:rsidRDefault="009F4DCA" w:rsidP="00564381">
      <w:pPr>
        <w:tabs>
          <w:tab w:val="left" w:pos="567"/>
        </w:tabs>
        <w:spacing w:line="360" w:lineRule="exact"/>
        <w:rPr>
          <w:rFonts w:cs="Arial"/>
        </w:rPr>
      </w:pPr>
      <w:r>
        <w:rPr>
          <w:rFonts w:cs="Arial"/>
        </w:rPr>
        <w:t>Zaberfeld, den 06.08.2024</w:t>
      </w:r>
    </w:p>
    <w:p w14:paraId="0E496D39" w14:textId="15607C0C" w:rsidR="009F4DCA" w:rsidRDefault="009F4DCA" w:rsidP="00564381">
      <w:pPr>
        <w:tabs>
          <w:tab w:val="left" w:pos="567"/>
        </w:tabs>
        <w:spacing w:line="360" w:lineRule="exact"/>
        <w:rPr>
          <w:rFonts w:cs="Arial"/>
        </w:rPr>
      </w:pPr>
      <w:r>
        <w:rPr>
          <w:rFonts w:cs="Arial"/>
        </w:rPr>
        <w:t>gez. Diana Danner</w:t>
      </w:r>
    </w:p>
    <w:p w14:paraId="16213577" w14:textId="317906F2" w:rsidR="009F4DCA" w:rsidRPr="00564381" w:rsidRDefault="009F4DCA" w:rsidP="00564381">
      <w:pPr>
        <w:tabs>
          <w:tab w:val="left" w:pos="567"/>
        </w:tabs>
        <w:spacing w:line="360" w:lineRule="exact"/>
        <w:rPr>
          <w:rFonts w:cs="Arial"/>
        </w:rPr>
      </w:pPr>
      <w:r>
        <w:rPr>
          <w:rFonts w:cs="Arial"/>
        </w:rPr>
        <w:t>Bürgermeisterin</w:t>
      </w:r>
    </w:p>
    <w:p w14:paraId="69C5C0D5" w14:textId="77777777" w:rsidR="005307AC" w:rsidRPr="005307AC" w:rsidRDefault="005307AC" w:rsidP="00EE356E">
      <w:pPr>
        <w:overflowPunct/>
        <w:spacing w:line="360" w:lineRule="atLeast"/>
        <w:textAlignment w:val="auto"/>
        <w:rPr>
          <w:rFonts w:cs="Arial"/>
          <w:szCs w:val="24"/>
        </w:rPr>
      </w:pPr>
    </w:p>
    <w:p w14:paraId="6283A7D5" w14:textId="77777777" w:rsidR="005307AC" w:rsidRPr="005307AC" w:rsidRDefault="005307AC" w:rsidP="00EE356E">
      <w:pPr>
        <w:overflowPunct/>
        <w:spacing w:line="360" w:lineRule="atLeast"/>
        <w:textAlignment w:val="auto"/>
        <w:rPr>
          <w:rFonts w:cs="Arial"/>
          <w:szCs w:val="24"/>
        </w:rPr>
      </w:pPr>
    </w:p>
    <w:p w14:paraId="6FCA8B44" w14:textId="77777777" w:rsidR="005307AC" w:rsidRPr="005307AC" w:rsidRDefault="005307AC" w:rsidP="00EE356E">
      <w:pPr>
        <w:overflowPunct/>
        <w:spacing w:line="360" w:lineRule="atLeast"/>
        <w:textAlignment w:val="auto"/>
        <w:rPr>
          <w:rFonts w:cs="Arial"/>
          <w:szCs w:val="24"/>
        </w:rPr>
      </w:pPr>
    </w:p>
    <w:p w14:paraId="484D9754" w14:textId="77777777" w:rsidR="005307AC" w:rsidRPr="00D87F0D" w:rsidRDefault="005307AC" w:rsidP="00EE356E">
      <w:pPr>
        <w:overflowPunct/>
        <w:spacing w:line="360" w:lineRule="atLeast"/>
        <w:textAlignment w:val="auto"/>
        <w:rPr>
          <w:rFonts w:cs="Arial"/>
          <w:szCs w:val="24"/>
        </w:rPr>
      </w:pPr>
    </w:p>
    <w:bookmarkEnd w:id="0"/>
    <w:bookmarkEnd w:id="1"/>
    <w:p w14:paraId="63B35372" w14:textId="77777777" w:rsidR="00702018" w:rsidRPr="00702018" w:rsidRDefault="00702018" w:rsidP="00EE356E">
      <w:pPr>
        <w:spacing w:line="360" w:lineRule="atLeast"/>
      </w:pPr>
    </w:p>
    <w:sectPr w:rsidR="00702018" w:rsidRPr="00702018" w:rsidSect="009F4DCA">
      <w:headerReference w:type="default" r:id="rId7"/>
      <w:footerReference w:type="default" r:id="rId8"/>
      <w:footerReference w:type="first" r:id="rId9"/>
      <w:type w:val="continuous"/>
      <w:pgSz w:w="11907" w:h="16840" w:code="9"/>
      <w:pgMar w:top="993" w:right="1134" w:bottom="1418" w:left="1644" w:header="624" w:footer="170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A3ED" w14:textId="77777777" w:rsidR="009F164D" w:rsidRDefault="009F164D">
      <w:r>
        <w:separator/>
      </w:r>
    </w:p>
  </w:endnote>
  <w:endnote w:type="continuationSeparator" w:id="0">
    <w:p w14:paraId="3286BF8E" w14:textId="77777777" w:rsidR="009F164D" w:rsidRDefault="009F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85CE" w14:textId="77777777" w:rsidR="00675117" w:rsidRDefault="00675117">
    <w:pPr>
      <w:pStyle w:val="Fuzeile"/>
      <w:tabs>
        <w:tab w:val="center" w:pos="4820"/>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F0E1B" w14:textId="77777777" w:rsidR="00675117" w:rsidRDefault="00675117">
    <w:pPr>
      <w:pStyle w:val="Fuzeile"/>
      <w:tabs>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ED2C7" w14:textId="77777777" w:rsidR="009F164D" w:rsidRDefault="009F164D">
      <w:r>
        <w:separator/>
      </w:r>
    </w:p>
  </w:footnote>
  <w:footnote w:type="continuationSeparator" w:id="0">
    <w:p w14:paraId="38E4EAAF" w14:textId="77777777" w:rsidR="009F164D" w:rsidRDefault="009F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B6CE" w14:textId="78462085" w:rsidR="00675117" w:rsidRDefault="00675117">
    <w:pPr>
      <w:pStyle w:val="Kopfzeile"/>
      <w:tabs>
        <w:tab w:val="clear" w:pos="4536"/>
        <w:tab w:val="clear" w:pos="9072"/>
        <w:tab w:val="center" w:pos="4820"/>
        <w:tab w:val="right" w:pos="9639"/>
      </w:tabs>
      <w:spacing w:after="360" w:line="240" w:lineRule="exact"/>
      <w:jc w:val="center"/>
      <w:rPr>
        <w:sz w:val="20"/>
      </w:rP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sidR="00A05542">
      <w:rPr>
        <w:rStyle w:val="Seitenzahl"/>
        <w:noProof/>
        <w:sz w:val="20"/>
      </w:rPr>
      <w:t>11</w:t>
    </w:r>
    <w:r>
      <w:rPr>
        <w:rStyle w:val="Seitenzahl"/>
        <w:sz w:val="20"/>
      </w:rPr>
      <w:fldChar w:fldCharType="end"/>
    </w:r>
    <w:r>
      <w:rPr>
        <w:rStyle w:val="Seitenzahl"/>
        <w:sz w:val="20"/>
      </w:rPr>
      <w:t xml:space="preserve"> -</w:t>
    </w:r>
  </w:p>
  <w:p w14:paraId="5F84C36B" w14:textId="77777777" w:rsidR="00675117" w:rsidRDefault="006751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F7"/>
    <w:multiLevelType w:val="hybridMultilevel"/>
    <w:tmpl w:val="13C82F5E"/>
    <w:lvl w:ilvl="0" w:tplc="F086D6A4">
      <w:start w:val="2"/>
      <w:numFmt w:val="lowerLetter"/>
      <w:lvlText w:val="%1)"/>
      <w:lvlJc w:val="left"/>
      <w:pPr>
        <w:tabs>
          <w:tab w:val="num" w:pos="927"/>
        </w:tabs>
        <w:ind w:left="927" w:hanging="360"/>
      </w:pPr>
      <w:rPr>
        <w:rFonts w:hint="default"/>
      </w:rPr>
    </w:lvl>
    <w:lvl w:ilvl="1" w:tplc="659A500A">
      <w:start w:val="1"/>
      <w:numFmt w:val="bullet"/>
      <w:lvlText w:val=""/>
      <w:lvlJc w:val="left"/>
      <w:pPr>
        <w:tabs>
          <w:tab w:val="num" w:pos="369"/>
        </w:tabs>
        <w:ind w:left="369" w:hanging="369"/>
      </w:pPr>
      <w:rPr>
        <w:rFonts w:ascii="Symbol" w:hAnsi="Symbol" w:hint="default"/>
      </w:r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 w15:restartNumberingAfterBreak="0">
    <w:nsid w:val="12AF75D8"/>
    <w:multiLevelType w:val="hybridMultilevel"/>
    <w:tmpl w:val="C4683C8E"/>
    <w:lvl w:ilvl="0" w:tplc="2EA4B98C">
      <w:start w:val="1"/>
      <w:numFmt w:val="decimal"/>
      <w:pStyle w:val="LTFragestellungnureine"/>
      <w:lvlText w:val="%1."/>
      <w:lvlJc w:val="left"/>
      <w:pPr>
        <w:ind w:left="360" w:hanging="360"/>
      </w:pPr>
      <w:rPr>
        <w:rFonts w:hint="default"/>
        <w:b/>
        <w:i/>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0A10D7"/>
    <w:multiLevelType w:val="hybridMultilevel"/>
    <w:tmpl w:val="F2847630"/>
    <w:lvl w:ilvl="0" w:tplc="EF6C831C">
      <w:start w:val="1"/>
      <w:numFmt w:val="decimal"/>
      <w:pStyle w:val="Aufzhlung1"/>
      <w:lvlText w:val="%1."/>
      <w:lvlJc w:val="left"/>
      <w:pPr>
        <w:tabs>
          <w:tab w:val="num" w:pos="851"/>
        </w:tabs>
        <w:ind w:left="851" w:hanging="851"/>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82783"/>
    <w:multiLevelType w:val="hybridMultilevel"/>
    <w:tmpl w:val="CAEAEAC4"/>
    <w:lvl w:ilvl="0" w:tplc="CB1C72C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5C7546"/>
    <w:multiLevelType w:val="hybridMultilevel"/>
    <w:tmpl w:val="3C68ED00"/>
    <w:lvl w:ilvl="0" w:tplc="B17C6A58">
      <w:start w:val="1"/>
      <w:numFmt w:val="decimal"/>
      <w:lvlRestart w:val="0"/>
      <w:pStyle w:val="BW2Nummeriert"/>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4A4DE0"/>
    <w:multiLevelType w:val="multilevel"/>
    <w:tmpl w:val="BB1256F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2.%1.%3"/>
      <w:lvlJc w:val="left"/>
      <w:pPr>
        <w:tabs>
          <w:tab w:val="num" w:pos="108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1655105"/>
    <w:multiLevelType w:val="hybridMultilevel"/>
    <w:tmpl w:val="83863CC2"/>
    <w:lvl w:ilvl="0" w:tplc="07242DFC">
      <w:start w:val="1"/>
      <w:numFmt w:val="bullet"/>
      <w:pStyle w:val="Aufzhlung2"/>
      <w:lvlText w:val=""/>
      <w:lvlJc w:val="left"/>
      <w:pPr>
        <w:tabs>
          <w:tab w:val="num" w:pos="851"/>
        </w:tabs>
        <w:ind w:left="851" w:hanging="851"/>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E41D1"/>
    <w:multiLevelType w:val="hybridMultilevel"/>
    <w:tmpl w:val="E3E2190C"/>
    <w:lvl w:ilvl="0" w:tplc="FFF2801A">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9091619"/>
    <w:multiLevelType w:val="hybridMultilevel"/>
    <w:tmpl w:val="62C8034E"/>
    <w:lvl w:ilvl="0" w:tplc="EE722124">
      <w:start w:val="1"/>
      <w:numFmt w:val="bullet"/>
      <w:pStyle w:val="Aufzhlung3"/>
      <w:lvlText w:val="-"/>
      <w:lvlJc w:val="left"/>
      <w:pPr>
        <w:tabs>
          <w:tab w:val="num" w:pos="1211"/>
        </w:tabs>
        <w:ind w:left="1191"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33B3B"/>
    <w:multiLevelType w:val="hybridMultilevel"/>
    <w:tmpl w:val="5E9050BA"/>
    <w:lvl w:ilvl="0" w:tplc="3830F1FC">
      <w:start w:val="1"/>
      <w:numFmt w:val="bullet"/>
      <w:lvlRestart w:val="0"/>
      <w:pStyle w:val="BW2Aufzhlung"/>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CB6AF5"/>
    <w:multiLevelType w:val="hybridMultilevel"/>
    <w:tmpl w:val="31FACBC0"/>
    <w:lvl w:ilvl="0" w:tplc="60F2B8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0A3A80"/>
    <w:multiLevelType w:val="multilevel"/>
    <w:tmpl w:val="003EB760"/>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D347827"/>
    <w:multiLevelType w:val="multilevel"/>
    <w:tmpl w:val="16E48634"/>
    <w:lvl w:ilvl="0">
      <w:start w:val="1"/>
      <w:numFmt w:val="decimal"/>
      <w:lvlRestart w:val="0"/>
      <w:pStyle w:val="BW2Gliederung1"/>
      <w:lvlText w:val="%1"/>
      <w:lvlJc w:val="left"/>
      <w:pPr>
        <w:tabs>
          <w:tab w:val="num" w:pos="850"/>
        </w:tabs>
        <w:ind w:left="850" w:hanging="850"/>
      </w:pPr>
      <w:rPr>
        <w:b/>
      </w:rPr>
    </w:lvl>
    <w:lvl w:ilvl="1">
      <w:start w:val="1"/>
      <w:numFmt w:val="decimal"/>
      <w:pStyle w:val="BW2Gliederung2"/>
      <w:lvlText w:val="%1.%2"/>
      <w:lvlJc w:val="left"/>
      <w:pPr>
        <w:tabs>
          <w:tab w:val="num" w:pos="850"/>
        </w:tabs>
        <w:ind w:left="850" w:hanging="850"/>
      </w:pPr>
    </w:lvl>
    <w:lvl w:ilvl="2">
      <w:start w:val="1"/>
      <w:numFmt w:val="decimal"/>
      <w:pStyle w:val="BW2Gliederung3"/>
      <w:lvlText w:val="%1.%2.%3"/>
      <w:lvlJc w:val="left"/>
      <w:pPr>
        <w:tabs>
          <w:tab w:val="num" w:pos="850"/>
        </w:tabs>
        <w:ind w:left="850" w:hanging="850"/>
      </w:pPr>
    </w:lvl>
    <w:lvl w:ilvl="3">
      <w:start w:val="1"/>
      <w:numFmt w:val="decimal"/>
      <w:pStyle w:val="BW2Gliederung4"/>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3" w15:restartNumberingAfterBreak="0">
    <w:nsid w:val="7DDD4E92"/>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8"/>
  </w:num>
  <w:num w:numId="4">
    <w:abstractNumId w:val="1"/>
  </w:num>
  <w:num w:numId="5">
    <w:abstractNumId w:val="5"/>
  </w:num>
  <w:num w:numId="6">
    <w:abstractNumId w:val="9"/>
  </w:num>
  <w:num w:numId="7">
    <w:abstractNumId w:val="4"/>
  </w:num>
  <w:num w:numId="8">
    <w:abstractNumId w:val="12"/>
  </w:num>
  <w:num w:numId="9">
    <w:abstractNumId w:val="13"/>
  </w:num>
  <w:num w:numId="10">
    <w:abstractNumId w:val="9"/>
  </w:num>
  <w:num w:numId="11">
    <w:abstractNumId w:val="4"/>
  </w:num>
  <w:num w:numId="12">
    <w:abstractNumId w:val="12"/>
  </w:num>
  <w:num w:numId="13">
    <w:abstractNumId w:val="12"/>
  </w:num>
  <w:num w:numId="14">
    <w:abstractNumId w:val="12"/>
  </w:num>
  <w:num w:numId="15">
    <w:abstractNumId w:val="12"/>
  </w:num>
  <w:num w:numId="16">
    <w:abstractNumId w:val="13"/>
  </w:num>
  <w:num w:numId="17">
    <w:abstractNumId w:val="11"/>
  </w:num>
  <w:num w:numId="18">
    <w:abstractNumId w:val="0"/>
  </w:num>
  <w:num w:numId="19">
    <w:abstractNumId w:val="7"/>
  </w:num>
  <w:num w:numId="20">
    <w:abstractNumId w:val="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de-DE" w:vendorID="64" w:dllVersion="131078" w:nlCheck="1" w:checkStyle="0"/>
  <w:activeWritingStyle w:appName="MSWord" w:lang="en-GB" w:vendorID="64" w:dllVersion="131078" w:nlCheck="1" w:checkStyle="1"/>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18"/>
    <w:rsid w:val="00002DC4"/>
    <w:rsid w:val="00004770"/>
    <w:rsid w:val="000069EA"/>
    <w:rsid w:val="00010145"/>
    <w:rsid w:val="0001137E"/>
    <w:rsid w:val="00011773"/>
    <w:rsid w:val="000136E9"/>
    <w:rsid w:val="00014553"/>
    <w:rsid w:val="00021C90"/>
    <w:rsid w:val="000222B7"/>
    <w:rsid w:val="00025785"/>
    <w:rsid w:val="00031B1A"/>
    <w:rsid w:val="00033C23"/>
    <w:rsid w:val="00036CA6"/>
    <w:rsid w:val="00043CEE"/>
    <w:rsid w:val="000459A3"/>
    <w:rsid w:val="00046038"/>
    <w:rsid w:val="00051E78"/>
    <w:rsid w:val="000551AD"/>
    <w:rsid w:val="00056459"/>
    <w:rsid w:val="00060528"/>
    <w:rsid w:val="00061D5B"/>
    <w:rsid w:val="00062784"/>
    <w:rsid w:val="00063B94"/>
    <w:rsid w:val="0006463A"/>
    <w:rsid w:val="000651C9"/>
    <w:rsid w:val="00070EBF"/>
    <w:rsid w:val="00072727"/>
    <w:rsid w:val="00075CCB"/>
    <w:rsid w:val="00082A6B"/>
    <w:rsid w:val="00083503"/>
    <w:rsid w:val="00083A33"/>
    <w:rsid w:val="00083F2B"/>
    <w:rsid w:val="000841A2"/>
    <w:rsid w:val="00086FA3"/>
    <w:rsid w:val="00094683"/>
    <w:rsid w:val="00095D14"/>
    <w:rsid w:val="00095D60"/>
    <w:rsid w:val="000964E3"/>
    <w:rsid w:val="00096C61"/>
    <w:rsid w:val="00097B8A"/>
    <w:rsid w:val="000A0A80"/>
    <w:rsid w:val="000A21AF"/>
    <w:rsid w:val="000A3B35"/>
    <w:rsid w:val="000A4112"/>
    <w:rsid w:val="000A418A"/>
    <w:rsid w:val="000A44D2"/>
    <w:rsid w:val="000B069E"/>
    <w:rsid w:val="000B7BD8"/>
    <w:rsid w:val="000C0E1A"/>
    <w:rsid w:val="000C3EA5"/>
    <w:rsid w:val="000C4B6C"/>
    <w:rsid w:val="000D0181"/>
    <w:rsid w:val="000D0AEC"/>
    <w:rsid w:val="000D1980"/>
    <w:rsid w:val="000D4616"/>
    <w:rsid w:val="000D50AB"/>
    <w:rsid w:val="000D79F1"/>
    <w:rsid w:val="000E081E"/>
    <w:rsid w:val="000E0E61"/>
    <w:rsid w:val="000E37C0"/>
    <w:rsid w:val="000E6DE9"/>
    <w:rsid w:val="000E7E0C"/>
    <w:rsid w:val="000F338D"/>
    <w:rsid w:val="000F5658"/>
    <w:rsid w:val="000F79A1"/>
    <w:rsid w:val="0010058A"/>
    <w:rsid w:val="00100CB7"/>
    <w:rsid w:val="0010171B"/>
    <w:rsid w:val="00101859"/>
    <w:rsid w:val="00102275"/>
    <w:rsid w:val="00102A07"/>
    <w:rsid w:val="00104689"/>
    <w:rsid w:val="00105986"/>
    <w:rsid w:val="001116EF"/>
    <w:rsid w:val="00111A4C"/>
    <w:rsid w:val="00111DD7"/>
    <w:rsid w:val="0011237E"/>
    <w:rsid w:val="001148A0"/>
    <w:rsid w:val="00116BD6"/>
    <w:rsid w:val="001172E1"/>
    <w:rsid w:val="0012306E"/>
    <w:rsid w:val="00123FA9"/>
    <w:rsid w:val="00124B57"/>
    <w:rsid w:val="001318F5"/>
    <w:rsid w:val="00132668"/>
    <w:rsid w:val="0014195A"/>
    <w:rsid w:val="00141C67"/>
    <w:rsid w:val="001438DE"/>
    <w:rsid w:val="00144BA7"/>
    <w:rsid w:val="00150BD7"/>
    <w:rsid w:val="00150ECF"/>
    <w:rsid w:val="00153053"/>
    <w:rsid w:val="00154EB4"/>
    <w:rsid w:val="00156685"/>
    <w:rsid w:val="0016356C"/>
    <w:rsid w:val="0017404D"/>
    <w:rsid w:val="00174657"/>
    <w:rsid w:val="00175E51"/>
    <w:rsid w:val="00177E31"/>
    <w:rsid w:val="00181BB7"/>
    <w:rsid w:val="00182542"/>
    <w:rsid w:val="00182788"/>
    <w:rsid w:val="00183D89"/>
    <w:rsid w:val="00184678"/>
    <w:rsid w:val="00185C6D"/>
    <w:rsid w:val="00186BBA"/>
    <w:rsid w:val="001871E8"/>
    <w:rsid w:val="00190D92"/>
    <w:rsid w:val="00192A76"/>
    <w:rsid w:val="00193904"/>
    <w:rsid w:val="00195C16"/>
    <w:rsid w:val="001A0AE9"/>
    <w:rsid w:val="001A20F7"/>
    <w:rsid w:val="001A5C57"/>
    <w:rsid w:val="001A5D0E"/>
    <w:rsid w:val="001A6DE7"/>
    <w:rsid w:val="001A7A4E"/>
    <w:rsid w:val="001A7DC1"/>
    <w:rsid w:val="001B36C6"/>
    <w:rsid w:val="001B498D"/>
    <w:rsid w:val="001B67DB"/>
    <w:rsid w:val="001C48C2"/>
    <w:rsid w:val="001C4AC6"/>
    <w:rsid w:val="001C55AA"/>
    <w:rsid w:val="001D51B5"/>
    <w:rsid w:val="001E07CE"/>
    <w:rsid w:val="001E33C5"/>
    <w:rsid w:val="001E6348"/>
    <w:rsid w:val="001E69EA"/>
    <w:rsid w:val="001F0D69"/>
    <w:rsid w:val="001F0E05"/>
    <w:rsid w:val="001F31AB"/>
    <w:rsid w:val="001F6076"/>
    <w:rsid w:val="00200AF8"/>
    <w:rsid w:val="00201EC8"/>
    <w:rsid w:val="00202899"/>
    <w:rsid w:val="0020324E"/>
    <w:rsid w:val="00203AB1"/>
    <w:rsid w:val="00204482"/>
    <w:rsid w:val="00204D95"/>
    <w:rsid w:val="00205D30"/>
    <w:rsid w:val="00206C30"/>
    <w:rsid w:val="00206CB8"/>
    <w:rsid w:val="00210F90"/>
    <w:rsid w:val="002113AE"/>
    <w:rsid w:val="00211DD4"/>
    <w:rsid w:val="00212490"/>
    <w:rsid w:val="002126CB"/>
    <w:rsid w:val="00213FEF"/>
    <w:rsid w:val="002146FF"/>
    <w:rsid w:val="00216772"/>
    <w:rsid w:val="0021790C"/>
    <w:rsid w:val="00220DCA"/>
    <w:rsid w:val="00220FB6"/>
    <w:rsid w:val="002224FF"/>
    <w:rsid w:val="00222A2D"/>
    <w:rsid w:val="0022574B"/>
    <w:rsid w:val="0022617C"/>
    <w:rsid w:val="002344E9"/>
    <w:rsid w:val="0024138C"/>
    <w:rsid w:val="00242140"/>
    <w:rsid w:val="002444B1"/>
    <w:rsid w:val="0024481E"/>
    <w:rsid w:val="002457F9"/>
    <w:rsid w:val="002462CE"/>
    <w:rsid w:val="00246E65"/>
    <w:rsid w:val="00250AF8"/>
    <w:rsid w:val="00254FCC"/>
    <w:rsid w:val="0025513D"/>
    <w:rsid w:val="002605A9"/>
    <w:rsid w:val="00262982"/>
    <w:rsid w:val="00263665"/>
    <w:rsid w:val="0026499D"/>
    <w:rsid w:val="00264AC2"/>
    <w:rsid w:val="0026578F"/>
    <w:rsid w:val="00266CCB"/>
    <w:rsid w:val="002704EA"/>
    <w:rsid w:val="002764B1"/>
    <w:rsid w:val="00280844"/>
    <w:rsid w:val="00281B06"/>
    <w:rsid w:val="00285341"/>
    <w:rsid w:val="002857D8"/>
    <w:rsid w:val="00290EE7"/>
    <w:rsid w:val="00291F9B"/>
    <w:rsid w:val="00294BE8"/>
    <w:rsid w:val="002A3944"/>
    <w:rsid w:val="002A4246"/>
    <w:rsid w:val="002A5526"/>
    <w:rsid w:val="002A744D"/>
    <w:rsid w:val="002B118B"/>
    <w:rsid w:val="002B4115"/>
    <w:rsid w:val="002B571A"/>
    <w:rsid w:val="002C2A95"/>
    <w:rsid w:val="002C36EA"/>
    <w:rsid w:val="002C7765"/>
    <w:rsid w:val="002D2D08"/>
    <w:rsid w:val="002D3455"/>
    <w:rsid w:val="002D4B4E"/>
    <w:rsid w:val="002D6BC9"/>
    <w:rsid w:val="002E2030"/>
    <w:rsid w:val="002E28CA"/>
    <w:rsid w:val="002E3451"/>
    <w:rsid w:val="002E5378"/>
    <w:rsid w:val="002E55D9"/>
    <w:rsid w:val="002F0FE0"/>
    <w:rsid w:val="002F5398"/>
    <w:rsid w:val="002F7076"/>
    <w:rsid w:val="00300E85"/>
    <w:rsid w:val="00300EF8"/>
    <w:rsid w:val="003023E6"/>
    <w:rsid w:val="00302E3C"/>
    <w:rsid w:val="00303513"/>
    <w:rsid w:val="00305381"/>
    <w:rsid w:val="003109DE"/>
    <w:rsid w:val="00310F09"/>
    <w:rsid w:val="00323695"/>
    <w:rsid w:val="00330185"/>
    <w:rsid w:val="0033064F"/>
    <w:rsid w:val="003313FB"/>
    <w:rsid w:val="00331F6D"/>
    <w:rsid w:val="0033390E"/>
    <w:rsid w:val="003347B6"/>
    <w:rsid w:val="003361A5"/>
    <w:rsid w:val="00337DE6"/>
    <w:rsid w:val="00345C40"/>
    <w:rsid w:val="003469EE"/>
    <w:rsid w:val="00347B4C"/>
    <w:rsid w:val="0035155A"/>
    <w:rsid w:val="00354ECD"/>
    <w:rsid w:val="00361E2A"/>
    <w:rsid w:val="00362693"/>
    <w:rsid w:val="00362A7B"/>
    <w:rsid w:val="003630E0"/>
    <w:rsid w:val="0036483F"/>
    <w:rsid w:val="00371A02"/>
    <w:rsid w:val="00375A5D"/>
    <w:rsid w:val="00376012"/>
    <w:rsid w:val="00376D75"/>
    <w:rsid w:val="00382D24"/>
    <w:rsid w:val="003866C4"/>
    <w:rsid w:val="003869EA"/>
    <w:rsid w:val="00390248"/>
    <w:rsid w:val="00391406"/>
    <w:rsid w:val="0039270C"/>
    <w:rsid w:val="003946B0"/>
    <w:rsid w:val="0039496A"/>
    <w:rsid w:val="003A33C2"/>
    <w:rsid w:val="003A640C"/>
    <w:rsid w:val="003A7022"/>
    <w:rsid w:val="003B3653"/>
    <w:rsid w:val="003B40F4"/>
    <w:rsid w:val="003B4C94"/>
    <w:rsid w:val="003B63C3"/>
    <w:rsid w:val="003B7632"/>
    <w:rsid w:val="003C12A8"/>
    <w:rsid w:val="003C12CC"/>
    <w:rsid w:val="003C269E"/>
    <w:rsid w:val="003C3327"/>
    <w:rsid w:val="003C7181"/>
    <w:rsid w:val="003D1A22"/>
    <w:rsid w:val="003D2204"/>
    <w:rsid w:val="003D2999"/>
    <w:rsid w:val="003D4675"/>
    <w:rsid w:val="003D6FD5"/>
    <w:rsid w:val="003E02BA"/>
    <w:rsid w:val="003E1013"/>
    <w:rsid w:val="003E2EBE"/>
    <w:rsid w:val="003E5E9C"/>
    <w:rsid w:val="003E79C4"/>
    <w:rsid w:val="003F38A8"/>
    <w:rsid w:val="00400E1D"/>
    <w:rsid w:val="00401626"/>
    <w:rsid w:val="00401A5C"/>
    <w:rsid w:val="004040F6"/>
    <w:rsid w:val="00404236"/>
    <w:rsid w:val="00404CB9"/>
    <w:rsid w:val="0040564A"/>
    <w:rsid w:val="00405A7C"/>
    <w:rsid w:val="00407164"/>
    <w:rsid w:val="00407A14"/>
    <w:rsid w:val="0041057E"/>
    <w:rsid w:val="00411CD5"/>
    <w:rsid w:val="004126FB"/>
    <w:rsid w:val="00412D00"/>
    <w:rsid w:val="00413F30"/>
    <w:rsid w:val="0041522C"/>
    <w:rsid w:val="00415442"/>
    <w:rsid w:val="00422608"/>
    <w:rsid w:val="00426742"/>
    <w:rsid w:val="00427EFB"/>
    <w:rsid w:val="004308E3"/>
    <w:rsid w:val="004311E2"/>
    <w:rsid w:val="00431975"/>
    <w:rsid w:val="0043324A"/>
    <w:rsid w:val="00433989"/>
    <w:rsid w:val="00433CBB"/>
    <w:rsid w:val="00442978"/>
    <w:rsid w:val="004457CF"/>
    <w:rsid w:val="00445D10"/>
    <w:rsid w:val="0044603F"/>
    <w:rsid w:val="00446C0F"/>
    <w:rsid w:val="00455B32"/>
    <w:rsid w:val="00457CEF"/>
    <w:rsid w:val="004605FD"/>
    <w:rsid w:val="004612E8"/>
    <w:rsid w:val="00461BCD"/>
    <w:rsid w:val="0046274E"/>
    <w:rsid w:val="004638DB"/>
    <w:rsid w:val="00470009"/>
    <w:rsid w:val="00470FFF"/>
    <w:rsid w:val="00471086"/>
    <w:rsid w:val="004746ED"/>
    <w:rsid w:val="00475B95"/>
    <w:rsid w:val="00476266"/>
    <w:rsid w:val="00477160"/>
    <w:rsid w:val="004836AE"/>
    <w:rsid w:val="00484604"/>
    <w:rsid w:val="00484E90"/>
    <w:rsid w:val="00486F5B"/>
    <w:rsid w:val="0049081B"/>
    <w:rsid w:val="00491A44"/>
    <w:rsid w:val="00491E4E"/>
    <w:rsid w:val="00493D9C"/>
    <w:rsid w:val="00493F7D"/>
    <w:rsid w:val="00494F62"/>
    <w:rsid w:val="00496472"/>
    <w:rsid w:val="00497CFF"/>
    <w:rsid w:val="004A502E"/>
    <w:rsid w:val="004A5842"/>
    <w:rsid w:val="004A7FFE"/>
    <w:rsid w:val="004B219D"/>
    <w:rsid w:val="004B28D7"/>
    <w:rsid w:val="004B2F60"/>
    <w:rsid w:val="004B3E25"/>
    <w:rsid w:val="004B709A"/>
    <w:rsid w:val="004B7595"/>
    <w:rsid w:val="004B7A1D"/>
    <w:rsid w:val="004B7C5F"/>
    <w:rsid w:val="004C2515"/>
    <w:rsid w:val="004C4551"/>
    <w:rsid w:val="004C4A30"/>
    <w:rsid w:val="004C5267"/>
    <w:rsid w:val="004C74BD"/>
    <w:rsid w:val="004D0A7A"/>
    <w:rsid w:val="004D150A"/>
    <w:rsid w:val="004D17F7"/>
    <w:rsid w:val="004D2051"/>
    <w:rsid w:val="004D3F8B"/>
    <w:rsid w:val="004D4581"/>
    <w:rsid w:val="004D4A11"/>
    <w:rsid w:val="004D6DD3"/>
    <w:rsid w:val="004D74C2"/>
    <w:rsid w:val="004D7771"/>
    <w:rsid w:val="004E15E4"/>
    <w:rsid w:val="004E263E"/>
    <w:rsid w:val="004E2E32"/>
    <w:rsid w:val="004E39BD"/>
    <w:rsid w:val="004E427F"/>
    <w:rsid w:val="004E64AC"/>
    <w:rsid w:val="004E6927"/>
    <w:rsid w:val="004E69C8"/>
    <w:rsid w:val="004E7442"/>
    <w:rsid w:val="004E7935"/>
    <w:rsid w:val="004F13AA"/>
    <w:rsid w:val="004F2082"/>
    <w:rsid w:val="004F22FE"/>
    <w:rsid w:val="004F2B3F"/>
    <w:rsid w:val="004F32FF"/>
    <w:rsid w:val="004F3B74"/>
    <w:rsid w:val="005013AB"/>
    <w:rsid w:val="0050158D"/>
    <w:rsid w:val="00503282"/>
    <w:rsid w:val="00506908"/>
    <w:rsid w:val="005077A2"/>
    <w:rsid w:val="00507DE9"/>
    <w:rsid w:val="00511DDC"/>
    <w:rsid w:val="0051570D"/>
    <w:rsid w:val="005157BD"/>
    <w:rsid w:val="00516DD5"/>
    <w:rsid w:val="00521058"/>
    <w:rsid w:val="00522054"/>
    <w:rsid w:val="00522168"/>
    <w:rsid w:val="00523871"/>
    <w:rsid w:val="00526744"/>
    <w:rsid w:val="005307AC"/>
    <w:rsid w:val="005307D4"/>
    <w:rsid w:val="00530B61"/>
    <w:rsid w:val="00530E11"/>
    <w:rsid w:val="00533D78"/>
    <w:rsid w:val="00534F0D"/>
    <w:rsid w:val="00535151"/>
    <w:rsid w:val="005360EC"/>
    <w:rsid w:val="005372EA"/>
    <w:rsid w:val="005373CF"/>
    <w:rsid w:val="005375DD"/>
    <w:rsid w:val="00537F59"/>
    <w:rsid w:val="005413D5"/>
    <w:rsid w:val="00542260"/>
    <w:rsid w:val="00542B7E"/>
    <w:rsid w:val="005432B1"/>
    <w:rsid w:val="00543BDF"/>
    <w:rsid w:val="00544B47"/>
    <w:rsid w:val="005450BA"/>
    <w:rsid w:val="005460F1"/>
    <w:rsid w:val="005473A4"/>
    <w:rsid w:val="00553CB0"/>
    <w:rsid w:val="00554AAA"/>
    <w:rsid w:val="00556A02"/>
    <w:rsid w:val="00556E6B"/>
    <w:rsid w:val="00560EA0"/>
    <w:rsid w:val="0056142C"/>
    <w:rsid w:val="005614DE"/>
    <w:rsid w:val="00564381"/>
    <w:rsid w:val="00566CAD"/>
    <w:rsid w:val="00574D08"/>
    <w:rsid w:val="00581E6E"/>
    <w:rsid w:val="00586C5F"/>
    <w:rsid w:val="00586E75"/>
    <w:rsid w:val="0059075B"/>
    <w:rsid w:val="005961E9"/>
    <w:rsid w:val="005A0A46"/>
    <w:rsid w:val="005A1756"/>
    <w:rsid w:val="005A65E1"/>
    <w:rsid w:val="005A6C01"/>
    <w:rsid w:val="005B0052"/>
    <w:rsid w:val="005B12F6"/>
    <w:rsid w:val="005B2A99"/>
    <w:rsid w:val="005B3F9D"/>
    <w:rsid w:val="005B45A4"/>
    <w:rsid w:val="005C20AC"/>
    <w:rsid w:val="005C31C2"/>
    <w:rsid w:val="005C4CB2"/>
    <w:rsid w:val="005C664C"/>
    <w:rsid w:val="005D1C1B"/>
    <w:rsid w:val="005D2310"/>
    <w:rsid w:val="005D403D"/>
    <w:rsid w:val="005D4E31"/>
    <w:rsid w:val="005D6350"/>
    <w:rsid w:val="005E1CEC"/>
    <w:rsid w:val="005E36D5"/>
    <w:rsid w:val="005F110E"/>
    <w:rsid w:val="005F44A6"/>
    <w:rsid w:val="005F475D"/>
    <w:rsid w:val="005F6DB3"/>
    <w:rsid w:val="005F79D9"/>
    <w:rsid w:val="0060119F"/>
    <w:rsid w:val="0060525D"/>
    <w:rsid w:val="00607736"/>
    <w:rsid w:val="00610806"/>
    <w:rsid w:val="0061331C"/>
    <w:rsid w:val="00613ED7"/>
    <w:rsid w:val="00614518"/>
    <w:rsid w:val="00616FF0"/>
    <w:rsid w:val="00617FA8"/>
    <w:rsid w:val="00622068"/>
    <w:rsid w:val="00625D68"/>
    <w:rsid w:val="0063021B"/>
    <w:rsid w:val="00631F7F"/>
    <w:rsid w:val="006328B9"/>
    <w:rsid w:val="00632E42"/>
    <w:rsid w:val="00635869"/>
    <w:rsid w:val="00635D52"/>
    <w:rsid w:val="0063711D"/>
    <w:rsid w:val="00641854"/>
    <w:rsid w:val="00645B37"/>
    <w:rsid w:val="0064735D"/>
    <w:rsid w:val="00650575"/>
    <w:rsid w:val="00650C51"/>
    <w:rsid w:val="006604C6"/>
    <w:rsid w:val="006611F9"/>
    <w:rsid w:val="00662D2E"/>
    <w:rsid w:val="00662E3B"/>
    <w:rsid w:val="00663A07"/>
    <w:rsid w:val="00664FBB"/>
    <w:rsid w:val="006656C0"/>
    <w:rsid w:val="00667869"/>
    <w:rsid w:val="0067249C"/>
    <w:rsid w:val="00673201"/>
    <w:rsid w:val="00673C32"/>
    <w:rsid w:val="00675117"/>
    <w:rsid w:val="00675662"/>
    <w:rsid w:val="00680FF1"/>
    <w:rsid w:val="0068153D"/>
    <w:rsid w:val="0068474C"/>
    <w:rsid w:val="006862FB"/>
    <w:rsid w:val="00686CF9"/>
    <w:rsid w:val="00692355"/>
    <w:rsid w:val="00694BBE"/>
    <w:rsid w:val="00696012"/>
    <w:rsid w:val="0069675F"/>
    <w:rsid w:val="0069685A"/>
    <w:rsid w:val="006974C4"/>
    <w:rsid w:val="006A498E"/>
    <w:rsid w:val="006B2742"/>
    <w:rsid w:val="006B2BA6"/>
    <w:rsid w:val="006C09C4"/>
    <w:rsid w:val="006C7B11"/>
    <w:rsid w:val="006C7F82"/>
    <w:rsid w:val="006D3095"/>
    <w:rsid w:val="006D649D"/>
    <w:rsid w:val="006D76C3"/>
    <w:rsid w:val="006E17D3"/>
    <w:rsid w:val="006E1D53"/>
    <w:rsid w:val="006E4380"/>
    <w:rsid w:val="006E6750"/>
    <w:rsid w:val="006E6C27"/>
    <w:rsid w:val="006F01B3"/>
    <w:rsid w:val="006F5C5F"/>
    <w:rsid w:val="006F5E61"/>
    <w:rsid w:val="006F6C18"/>
    <w:rsid w:val="00701580"/>
    <w:rsid w:val="00702018"/>
    <w:rsid w:val="00705C4F"/>
    <w:rsid w:val="00706669"/>
    <w:rsid w:val="007071C1"/>
    <w:rsid w:val="0071095B"/>
    <w:rsid w:val="00712A70"/>
    <w:rsid w:val="007134F8"/>
    <w:rsid w:val="00714992"/>
    <w:rsid w:val="00723522"/>
    <w:rsid w:val="00725AEC"/>
    <w:rsid w:val="00727AE1"/>
    <w:rsid w:val="00727DEB"/>
    <w:rsid w:val="00731E4E"/>
    <w:rsid w:val="00732FB4"/>
    <w:rsid w:val="00734461"/>
    <w:rsid w:val="0073772F"/>
    <w:rsid w:val="00742525"/>
    <w:rsid w:val="00742A2D"/>
    <w:rsid w:val="00744440"/>
    <w:rsid w:val="00750B4F"/>
    <w:rsid w:val="007552A5"/>
    <w:rsid w:val="00755E32"/>
    <w:rsid w:val="00756DBE"/>
    <w:rsid w:val="007601A5"/>
    <w:rsid w:val="00763503"/>
    <w:rsid w:val="007636F7"/>
    <w:rsid w:val="00763885"/>
    <w:rsid w:val="00767825"/>
    <w:rsid w:val="00770122"/>
    <w:rsid w:val="00770C0A"/>
    <w:rsid w:val="007715B8"/>
    <w:rsid w:val="007723F5"/>
    <w:rsid w:val="00773711"/>
    <w:rsid w:val="00775522"/>
    <w:rsid w:val="00775592"/>
    <w:rsid w:val="00782A3E"/>
    <w:rsid w:val="00784E16"/>
    <w:rsid w:val="00786EE1"/>
    <w:rsid w:val="0079000C"/>
    <w:rsid w:val="007929BC"/>
    <w:rsid w:val="0079355B"/>
    <w:rsid w:val="007955C5"/>
    <w:rsid w:val="0079710E"/>
    <w:rsid w:val="00797968"/>
    <w:rsid w:val="00797BD9"/>
    <w:rsid w:val="007A0F06"/>
    <w:rsid w:val="007A1C6D"/>
    <w:rsid w:val="007A2682"/>
    <w:rsid w:val="007A2F86"/>
    <w:rsid w:val="007A5DDF"/>
    <w:rsid w:val="007A6F34"/>
    <w:rsid w:val="007B0631"/>
    <w:rsid w:val="007B632F"/>
    <w:rsid w:val="007C0049"/>
    <w:rsid w:val="007C2A81"/>
    <w:rsid w:val="007C394E"/>
    <w:rsid w:val="007C3B41"/>
    <w:rsid w:val="007C3FF4"/>
    <w:rsid w:val="007C44E0"/>
    <w:rsid w:val="007C6BC1"/>
    <w:rsid w:val="007C711F"/>
    <w:rsid w:val="007C713B"/>
    <w:rsid w:val="007C73C5"/>
    <w:rsid w:val="007D012C"/>
    <w:rsid w:val="007D28E2"/>
    <w:rsid w:val="007D33F0"/>
    <w:rsid w:val="007D6020"/>
    <w:rsid w:val="007D6D49"/>
    <w:rsid w:val="007D6DDE"/>
    <w:rsid w:val="007E3108"/>
    <w:rsid w:val="007E75F4"/>
    <w:rsid w:val="007F3032"/>
    <w:rsid w:val="007F5573"/>
    <w:rsid w:val="007F6FD9"/>
    <w:rsid w:val="00810474"/>
    <w:rsid w:val="00811773"/>
    <w:rsid w:val="0081313D"/>
    <w:rsid w:val="00814AAE"/>
    <w:rsid w:val="00814FBC"/>
    <w:rsid w:val="008154F2"/>
    <w:rsid w:val="0081590A"/>
    <w:rsid w:val="00817DA2"/>
    <w:rsid w:val="00820430"/>
    <w:rsid w:val="00827DAC"/>
    <w:rsid w:val="008361D3"/>
    <w:rsid w:val="008437CF"/>
    <w:rsid w:val="00843A8A"/>
    <w:rsid w:val="00846B11"/>
    <w:rsid w:val="00847245"/>
    <w:rsid w:val="0084733A"/>
    <w:rsid w:val="00847629"/>
    <w:rsid w:val="00850068"/>
    <w:rsid w:val="00851B7C"/>
    <w:rsid w:val="0085658B"/>
    <w:rsid w:val="00856821"/>
    <w:rsid w:val="00856CF1"/>
    <w:rsid w:val="00863E74"/>
    <w:rsid w:val="008643C7"/>
    <w:rsid w:val="008653E1"/>
    <w:rsid w:val="00866501"/>
    <w:rsid w:val="00867018"/>
    <w:rsid w:val="008712D9"/>
    <w:rsid w:val="0087337C"/>
    <w:rsid w:val="00873571"/>
    <w:rsid w:val="008740C5"/>
    <w:rsid w:val="00875703"/>
    <w:rsid w:val="008775D0"/>
    <w:rsid w:val="00877AFB"/>
    <w:rsid w:val="00877EDB"/>
    <w:rsid w:val="0088154B"/>
    <w:rsid w:val="00881655"/>
    <w:rsid w:val="0088423E"/>
    <w:rsid w:val="00893BAA"/>
    <w:rsid w:val="008A2AFC"/>
    <w:rsid w:val="008A3225"/>
    <w:rsid w:val="008A366F"/>
    <w:rsid w:val="008A69E0"/>
    <w:rsid w:val="008B1B5F"/>
    <w:rsid w:val="008B1EB4"/>
    <w:rsid w:val="008B38BB"/>
    <w:rsid w:val="008B4C04"/>
    <w:rsid w:val="008B59A8"/>
    <w:rsid w:val="008B5D6F"/>
    <w:rsid w:val="008B5D9A"/>
    <w:rsid w:val="008B6CAE"/>
    <w:rsid w:val="008B6F6C"/>
    <w:rsid w:val="008C146A"/>
    <w:rsid w:val="008C169B"/>
    <w:rsid w:val="008C1BC5"/>
    <w:rsid w:val="008C3097"/>
    <w:rsid w:val="008C40E7"/>
    <w:rsid w:val="008C708B"/>
    <w:rsid w:val="008D1817"/>
    <w:rsid w:val="008D2D2C"/>
    <w:rsid w:val="008D394E"/>
    <w:rsid w:val="008D3A92"/>
    <w:rsid w:val="008D3C0B"/>
    <w:rsid w:val="008D4F7B"/>
    <w:rsid w:val="008D5952"/>
    <w:rsid w:val="008D7868"/>
    <w:rsid w:val="008E0F07"/>
    <w:rsid w:val="008E1D69"/>
    <w:rsid w:val="008E1E1D"/>
    <w:rsid w:val="008E2E84"/>
    <w:rsid w:val="008F2D94"/>
    <w:rsid w:val="008F3948"/>
    <w:rsid w:val="008F3C18"/>
    <w:rsid w:val="008F56DC"/>
    <w:rsid w:val="008F61CA"/>
    <w:rsid w:val="00902724"/>
    <w:rsid w:val="00904881"/>
    <w:rsid w:val="00905D07"/>
    <w:rsid w:val="00907992"/>
    <w:rsid w:val="009106EE"/>
    <w:rsid w:val="009111C3"/>
    <w:rsid w:val="009158BA"/>
    <w:rsid w:val="00921022"/>
    <w:rsid w:val="00921262"/>
    <w:rsid w:val="0092264B"/>
    <w:rsid w:val="00925EB7"/>
    <w:rsid w:val="00927EC8"/>
    <w:rsid w:val="00931C79"/>
    <w:rsid w:val="0093302F"/>
    <w:rsid w:val="00935DFB"/>
    <w:rsid w:val="00935F42"/>
    <w:rsid w:val="00936B96"/>
    <w:rsid w:val="0093714E"/>
    <w:rsid w:val="00941B77"/>
    <w:rsid w:val="00943F2F"/>
    <w:rsid w:val="0094547C"/>
    <w:rsid w:val="0095532E"/>
    <w:rsid w:val="009561EE"/>
    <w:rsid w:val="0095683B"/>
    <w:rsid w:val="00960309"/>
    <w:rsid w:val="00962017"/>
    <w:rsid w:val="00962735"/>
    <w:rsid w:val="009665F9"/>
    <w:rsid w:val="0097329E"/>
    <w:rsid w:val="00973DFE"/>
    <w:rsid w:val="00975446"/>
    <w:rsid w:val="00975C97"/>
    <w:rsid w:val="009760D1"/>
    <w:rsid w:val="00982E92"/>
    <w:rsid w:val="00982F0B"/>
    <w:rsid w:val="009848CD"/>
    <w:rsid w:val="009854BC"/>
    <w:rsid w:val="00987834"/>
    <w:rsid w:val="00987F38"/>
    <w:rsid w:val="0099115E"/>
    <w:rsid w:val="00992561"/>
    <w:rsid w:val="00993F60"/>
    <w:rsid w:val="009A5BB4"/>
    <w:rsid w:val="009B4791"/>
    <w:rsid w:val="009B5085"/>
    <w:rsid w:val="009B5A7D"/>
    <w:rsid w:val="009B5EB6"/>
    <w:rsid w:val="009B60BF"/>
    <w:rsid w:val="009B6230"/>
    <w:rsid w:val="009B641F"/>
    <w:rsid w:val="009C10B8"/>
    <w:rsid w:val="009C18CD"/>
    <w:rsid w:val="009C3C02"/>
    <w:rsid w:val="009C6F6A"/>
    <w:rsid w:val="009D0DB7"/>
    <w:rsid w:val="009D27F6"/>
    <w:rsid w:val="009D406C"/>
    <w:rsid w:val="009D43C9"/>
    <w:rsid w:val="009D4A9E"/>
    <w:rsid w:val="009D5745"/>
    <w:rsid w:val="009E00C9"/>
    <w:rsid w:val="009E13EF"/>
    <w:rsid w:val="009E1A32"/>
    <w:rsid w:val="009E3847"/>
    <w:rsid w:val="009E55A4"/>
    <w:rsid w:val="009E6175"/>
    <w:rsid w:val="009E64FF"/>
    <w:rsid w:val="009E703F"/>
    <w:rsid w:val="009F164D"/>
    <w:rsid w:val="009F212C"/>
    <w:rsid w:val="009F330F"/>
    <w:rsid w:val="009F4144"/>
    <w:rsid w:val="009F4DCA"/>
    <w:rsid w:val="00A00D2D"/>
    <w:rsid w:val="00A01212"/>
    <w:rsid w:val="00A0472B"/>
    <w:rsid w:val="00A04D15"/>
    <w:rsid w:val="00A05542"/>
    <w:rsid w:val="00A12511"/>
    <w:rsid w:val="00A13AE6"/>
    <w:rsid w:val="00A21FF9"/>
    <w:rsid w:val="00A233DD"/>
    <w:rsid w:val="00A25A32"/>
    <w:rsid w:val="00A25C48"/>
    <w:rsid w:val="00A27D5C"/>
    <w:rsid w:val="00A309CB"/>
    <w:rsid w:val="00A30A18"/>
    <w:rsid w:val="00A313F3"/>
    <w:rsid w:val="00A33D24"/>
    <w:rsid w:val="00A3669B"/>
    <w:rsid w:val="00A40AF1"/>
    <w:rsid w:val="00A41F8F"/>
    <w:rsid w:val="00A43DED"/>
    <w:rsid w:val="00A4487A"/>
    <w:rsid w:val="00A452C3"/>
    <w:rsid w:val="00A452EE"/>
    <w:rsid w:val="00A4619D"/>
    <w:rsid w:val="00A472B9"/>
    <w:rsid w:val="00A50387"/>
    <w:rsid w:val="00A5289E"/>
    <w:rsid w:val="00A52A4E"/>
    <w:rsid w:val="00A53F9B"/>
    <w:rsid w:val="00A54A96"/>
    <w:rsid w:val="00A56713"/>
    <w:rsid w:val="00A60D6C"/>
    <w:rsid w:val="00A66F43"/>
    <w:rsid w:val="00A704D0"/>
    <w:rsid w:val="00A70D3D"/>
    <w:rsid w:val="00A735C1"/>
    <w:rsid w:val="00A80AC2"/>
    <w:rsid w:val="00A81588"/>
    <w:rsid w:val="00A82D15"/>
    <w:rsid w:val="00A83A43"/>
    <w:rsid w:val="00A87A79"/>
    <w:rsid w:val="00A92320"/>
    <w:rsid w:val="00A92516"/>
    <w:rsid w:val="00A92930"/>
    <w:rsid w:val="00A92F33"/>
    <w:rsid w:val="00A942C7"/>
    <w:rsid w:val="00A952CD"/>
    <w:rsid w:val="00AA1779"/>
    <w:rsid w:val="00AA2FCF"/>
    <w:rsid w:val="00AA4496"/>
    <w:rsid w:val="00AA6102"/>
    <w:rsid w:val="00AA7042"/>
    <w:rsid w:val="00AA746C"/>
    <w:rsid w:val="00AA7F9C"/>
    <w:rsid w:val="00AB0CCE"/>
    <w:rsid w:val="00AB1699"/>
    <w:rsid w:val="00AB202C"/>
    <w:rsid w:val="00AB566A"/>
    <w:rsid w:val="00AC1B6D"/>
    <w:rsid w:val="00AC2079"/>
    <w:rsid w:val="00AC66EC"/>
    <w:rsid w:val="00AD017C"/>
    <w:rsid w:val="00AD0D1A"/>
    <w:rsid w:val="00AD2646"/>
    <w:rsid w:val="00AD4114"/>
    <w:rsid w:val="00AD6049"/>
    <w:rsid w:val="00AD7876"/>
    <w:rsid w:val="00AE03A9"/>
    <w:rsid w:val="00AE1EA5"/>
    <w:rsid w:val="00AE24FD"/>
    <w:rsid w:val="00AE3CA6"/>
    <w:rsid w:val="00AE7B33"/>
    <w:rsid w:val="00AF2EED"/>
    <w:rsid w:val="00AF3349"/>
    <w:rsid w:val="00AF3CA2"/>
    <w:rsid w:val="00AF7A8C"/>
    <w:rsid w:val="00B01EFF"/>
    <w:rsid w:val="00B02000"/>
    <w:rsid w:val="00B02330"/>
    <w:rsid w:val="00B06977"/>
    <w:rsid w:val="00B10EED"/>
    <w:rsid w:val="00B15873"/>
    <w:rsid w:val="00B1634B"/>
    <w:rsid w:val="00B17652"/>
    <w:rsid w:val="00B17FB7"/>
    <w:rsid w:val="00B21EF8"/>
    <w:rsid w:val="00B24FA2"/>
    <w:rsid w:val="00B25EBB"/>
    <w:rsid w:val="00B3088B"/>
    <w:rsid w:val="00B30B56"/>
    <w:rsid w:val="00B328EC"/>
    <w:rsid w:val="00B339A9"/>
    <w:rsid w:val="00B34EA6"/>
    <w:rsid w:val="00B3789A"/>
    <w:rsid w:val="00B412B8"/>
    <w:rsid w:val="00B4329C"/>
    <w:rsid w:val="00B43A57"/>
    <w:rsid w:val="00B450BC"/>
    <w:rsid w:val="00B460F0"/>
    <w:rsid w:val="00B46DC8"/>
    <w:rsid w:val="00B47A63"/>
    <w:rsid w:val="00B5130D"/>
    <w:rsid w:val="00B563F0"/>
    <w:rsid w:val="00B573E4"/>
    <w:rsid w:val="00B578A2"/>
    <w:rsid w:val="00B62ECC"/>
    <w:rsid w:val="00B7417B"/>
    <w:rsid w:val="00B76E2D"/>
    <w:rsid w:val="00B779AD"/>
    <w:rsid w:val="00B81D25"/>
    <w:rsid w:val="00B836F5"/>
    <w:rsid w:val="00B85CC3"/>
    <w:rsid w:val="00B85E77"/>
    <w:rsid w:val="00B87D10"/>
    <w:rsid w:val="00B91F75"/>
    <w:rsid w:val="00B95BCF"/>
    <w:rsid w:val="00BA04D4"/>
    <w:rsid w:val="00BA3BFA"/>
    <w:rsid w:val="00BA3CCA"/>
    <w:rsid w:val="00BA4CE4"/>
    <w:rsid w:val="00BB0DD3"/>
    <w:rsid w:val="00BB1025"/>
    <w:rsid w:val="00BB168A"/>
    <w:rsid w:val="00BB2B93"/>
    <w:rsid w:val="00BB3DB1"/>
    <w:rsid w:val="00BB786B"/>
    <w:rsid w:val="00BC056D"/>
    <w:rsid w:val="00BC062F"/>
    <w:rsid w:val="00BC367D"/>
    <w:rsid w:val="00BC3DC1"/>
    <w:rsid w:val="00BC5205"/>
    <w:rsid w:val="00BD1660"/>
    <w:rsid w:val="00BD20CF"/>
    <w:rsid w:val="00BD3F95"/>
    <w:rsid w:val="00BD5360"/>
    <w:rsid w:val="00BD6573"/>
    <w:rsid w:val="00BE08B7"/>
    <w:rsid w:val="00BE0933"/>
    <w:rsid w:val="00BE0ABB"/>
    <w:rsid w:val="00BE2E56"/>
    <w:rsid w:val="00BE50C5"/>
    <w:rsid w:val="00BE63DC"/>
    <w:rsid w:val="00BE67BE"/>
    <w:rsid w:val="00BF42FB"/>
    <w:rsid w:val="00BF62BD"/>
    <w:rsid w:val="00C001BC"/>
    <w:rsid w:val="00C023E6"/>
    <w:rsid w:val="00C04127"/>
    <w:rsid w:val="00C04BE9"/>
    <w:rsid w:val="00C052A9"/>
    <w:rsid w:val="00C06459"/>
    <w:rsid w:val="00C11C29"/>
    <w:rsid w:val="00C135DA"/>
    <w:rsid w:val="00C209FE"/>
    <w:rsid w:val="00C20EE7"/>
    <w:rsid w:val="00C224AD"/>
    <w:rsid w:val="00C2533F"/>
    <w:rsid w:val="00C31BCD"/>
    <w:rsid w:val="00C32B11"/>
    <w:rsid w:val="00C344B4"/>
    <w:rsid w:val="00C351EC"/>
    <w:rsid w:val="00C35435"/>
    <w:rsid w:val="00C36BC4"/>
    <w:rsid w:val="00C36DF2"/>
    <w:rsid w:val="00C37908"/>
    <w:rsid w:val="00C40FE0"/>
    <w:rsid w:val="00C41D9E"/>
    <w:rsid w:val="00C42230"/>
    <w:rsid w:val="00C458DB"/>
    <w:rsid w:val="00C45ECC"/>
    <w:rsid w:val="00C461E8"/>
    <w:rsid w:val="00C52B3C"/>
    <w:rsid w:val="00C52DD9"/>
    <w:rsid w:val="00C562A2"/>
    <w:rsid w:val="00C57DCE"/>
    <w:rsid w:val="00C6129C"/>
    <w:rsid w:val="00C616D4"/>
    <w:rsid w:val="00C62BE9"/>
    <w:rsid w:val="00C62D32"/>
    <w:rsid w:val="00C634BA"/>
    <w:rsid w:val="00C72F09"/>
    <w:rsid w:val="00C76C02"/>
    <w:rsid w:val="00C76F0F"/>
    <w:rsid w:val="00C8070D"/>
    <w:rsid w:val="00C82829"/>
    <w:rsid w:val="00C83B6B"/>
    <w:rsid w:val="00C84171"/>
    <w:rsid w:val="00C85A22"/>
    <w:rsid w:val="00C865CC"/>
    <w:rsid w:val="00C87F04"/>
    <w:rsid w:val="00C87F7D"/>
    <w:rsid w:val="00C906C6"/>
    <w:rsid w:val="00C91948"/>
    <w:rsid w:val="00C93729"/>
    <w:rsid w:val="00C96818"/>
    <w:rsid w:val="00C97CAD"/>
    <w:rsid w:val="00CA02FD"/>
    <w:rsid w:val="00CA0EC8"/>
    <w:rsid w:val="00CA12D5"/>
    <w:rsid w:val="00CA55F5"/>
    <w:rsid w:val="00CA5DD9"/>
    <w:rsid w:val="00CB23CA"/>
    <w:rsid w:val="00CB49C4"/>
    <w:rsid w:val="00CB6F01"/>
    <w:rsid w:val="00CB785E"/>
    <w:rsid w:val="00CC0B90"/>
    <w:rsid w:val="00CC2F42"/>
    <w:rsid w:val="00CC33B6"/>
    <w:rsid w:val="00CC41C5"/>
    <w:rsid w:val="00CC53EB"/>
    <w:rsid w:val="00CD1D91"/>
    <w:rsid w:val="00CD36D5"/>
    <w:rsid w:val="00CD5F1D"/>
    <w:rsid w:val="00CD6F56"/>
    <w:rsid w:val="00CD7AD7"/>
    <w:rsid w:val="00CE04E3"/>
    <w:rsid w:val="00CE2861"/>
    <w:rsid w:val="00CE2C4E"/>
    <w:rsid w:val="00CE31D6"/>
    <w:rsid w:val="00CE553D"/>
    <w:rsid w:val="00CE585F"/>
    <w:rsid w:val="00CF06A4"/>
    <w:rsid w:val="00CF3027"/>
    <w:rsid w:val="00CF3523"/>
    <w:rsid w:val="00CF352C"/>
    <w:rsid w:val="00CF6EEF"/>
    <w:rsid w:val="00CF7F71"/>
    <w:rsid w:val="00D016DD"/>
    <w:rsid w:val="00D01ED2"/>
    <w:rsid w:val="00D01F7B"/>
    <w:rsid w:val="00D074F4"/>
    <w:rsid w:val="00D10443"/>
    <w:rsid w:val="00D12762"/>
    <w:rsid w:val="00D154F4"/>
    <w:rsid w:val="00D24DDB"/>
    <w:rsid w:val="00D266EB"/>
    <w:rsid w:val="00D30E50"/>
    <w:rsid w:val="00D35202"/>
    <w:rsid w:val="00D37655"/>
    <w:rsid w:val="00D40BA9"/>
    <w:rsid w:val="00D4114A"/>
    <w:rsid w:val="00D4315A"/>
    <w:rsid w:val="00D43225"/>
    <w:rsid w:val="00D43EEE"/>
    <w:rsid w:val="00D446E9"/>
    <w:rsid w:val="00D50C24"/>
    <w:rsid w:val="00D521C4"/>
    <w:rsid w:val="00D53509"/>
    <w:rsid w:val="00D53B3E"/>
    <w:rsid w:val="00D55B3D"/>
    <w:rsid w:val="00D55CEE"/>
    <w:rsid w:val="00D60233"/>
    <w:rsid w:val="00D60D7B"/>
    <w:rsid w:val="00D61A32"/>
    <w:rsid w:val="00D61E06"/>
    <w:rsid w:val="00D71B04"/>
    <w:rsid w:val="00D71EEF"/>
    <w:rsid w:val="00D73B52"/>
    <w:rsid w:val="00D7451F"/>
    <w:rsid w:val="00D7650A"/>
    <w:rsid w:val="00D8070A"/>
    <w:rsid w:val="00D808EC"/>
    <w:rsid w:val="00D81B3B"/>
    <w:rsid w:val="00D852D3"/>
    <w:rsid w:val="00D86D2A"/>
    <w:rsid w:val="00D87F0D"/>
    <w:rsid w:val="00D91E5B"/>
    <w:rsid w:val="00D92937"/>
    <w:rsid w:val="00D92D8D"/>
    <w:rsid w:val="00D95009"/>
    <w:rsid w:val="00D95D46"/>
    <w:rsid w:val="00D95FC7"/>
    <w:rsid w:val="00DA13C7"/>
    <w:rsid w:val="00DA145F"/>
    <w:rsid w:val="00DA1DFD"/>
    <w:rsid w:val="00DA2696"/>
    <w:rsid w:val="00DA2911"/>
    <w:rsid w:val="00DA362C"/>
    <w:rsid w:val="00DA3B42"/>
    <w:rsid w:val="00DB2E80"/>
    <w:rsid w:val="00DC251D"/>
    <w:rsid w:val="00DC2A65"/>
    <w:rsid w:val="00DC2E2B"/>
    <w:rsid w:val="00DC4EA5"/>
    <w:rsid w:val="00DC5085"/>
    <w:rsid w:val="00DC75F9"/>
    <w:rsid w:val="00DD0158"/>
    <w:rsid w:val="00DD03E3"/>
    <w:rsid w:val="00DD1D7F"/>
    <w:rsid w:val="00DD4D02"/>
    <w:rsid w:val="00DD5E88"/>
    <w:rsid w:val="00DD7754"/>
    <w:rsid w:val="00DE0343"/>
    <w:rsid w:val="00DE0901"/>
    <w:rsid w:val="00DE21E8"/>
    <w:rsid w:val="00DE2507"/>
    <w:rsid w:val="00DE25B3"/>
    <w:rsid w:val="00DE5E1E"/>
    <w:rsid w:val="00DE7672"/>
    <w:rsid w:val="00DE7938"/>
    <w:rsid w:val="00DF1347"/>
    <w:rsid w:val="00DF13DC"/>
    <w:rsid w:val="00E00E42"/>
    <w:rsid w:val="00E00FEB"/>
    <w:rsid w:val="00E1027C"/>
    <w:rsid w:val="00E12DF0"/>
    <w:rsid w:val="00E15261"/>
    <w:rsid w:val="00E16CCF"/>
    <w:rsid w:val="00E21383"/>
    <w:rsid w:val="00E215CD"/>
    <w:rsid w:val="00E22118"/>
    <w:rsid w:val="00E249FB"/>
    <w:rsid w:val="00E25A02"/>
    <w:rsid w:val="00E25B8E"/>
    <w:rsid w:val="00E33186"/>
    <w:rsid w:val="00E3432A"/>
    <w:rsid w:val="00E36B43"/>
    <w:rsid w:val="00E37DA6"/>
    <w:rsid w:val="00E40D7B"/>
    <w:rsid w:val="00E41F84"/>
    <w:rsid w:val="00E429BF"/>
    <w:rsid w:val="00E42BBF"/>
    <w:rsid w:val="00E4356C"/>
    <w:rsid w:val="00E469B5"/>
    <w:rsid w:val="00E46C88"/>
    <w:rsid w:val="00E46EB2"/>
    <w:rsid w:val="00E4701F"/>
    <w:rsid w:val="00E5185C"/>
    <w:rsid w:val="00E52FE1"/>
    <w:rsid w:val="00E5367D"/>
    <w:rsid w:val="00E53EE3"/>
    <w:rsid w:val="00E56C33"/>
    <w:rsid w:val="00E60879"/>
    <w:rsid w:val="00E60C8C"/>
    <w:rsid w:val="00E62461"/>
    <w:rsid w:val="00E7410D"/>
    <w:rsid w:val="00E74743"/>
    <w:rsid w:val="00E74E2A"/>
    <w:rsid w:val="00E810E3"/>
    <w:rsid w:val="00E818C0"/>
    <w:rsid w:val="00E819A3"/>
    <w:rsid w:val="00E8265C"/>
    <w:rsid w:val="00E83871"/>
    <w:rsid w:val="00E90142"/>
    <w:rsid w:val="00E91903"/>
    <w:rsid w:val="00E91A3B"/>
    <w:rsid w:val="00E9241F"/>
    <w:rsid w:val="00E924A8"/>
    <w:rsid w:val="00E92845"/>
    <w:rsid w:val="00E93A1C"/>
    <w:rsid w:val="00E95C64"/>
    <w:rsid w:val="00EA4F2D"/>
    <w:rsid w:val="00EA58FF"/>
    <w:rsid w:val="00EA5CBE"/>
    <w:rsid w:val="00EA7DB0"/>
    <w:rsid w:val="00EB489B"/>
    <w:rsid w:val="00EB6771"/>
    <w:rsid w:val="00EC0D95"/>
    <w:rsid w:val="00EC4FD4"/>
    <w:rsid w:val="00EC6214"/>
    <w:rsid w:val="00ED2464"/>
    <w:rsid w:val="00ED3E14"/>
    <w:rsid w:val="00ED3F30"/>
    <w:rsid w:val="00EE031D"/>
    <w:rsid w:val="00EE0F58"/>
    <w:rsid w:val="00EE2747"/>
    <w:rsid w:val="00EE356E"/>
    <w:rsid w:val="00EE4466"/>
    <w:rsid w:val="00EF57CF"/>
    <w:rsid w:val="00EF6F5E"/>
    <w:rsid w:val="00F009CC"/>
    <w:rsid w:val="00F0447B"/>
    <w:rsid w:val="00F05026"/>
    <w:rsid w:val="00F0511C"/>
    <w:rsid w:val="00F10E49"/>
    <w:rsid w:val="00F15819"/>
    <w:rsid w:val="00F1747C"/>
    <w:rsid w:val="00F2106C"/>
    <w:rsid w:val="00F236A3"/>
    <w:rsid w:val="00F23EFC"/>
    <w:rsid w:val="00F25137"/>
    <w:rsid w:val="00F2766F"/>
    <w:rsid w:val="00F27841"/>
    <w:rsid w:val="00F314C4"/>
    <w:rsid w:val="00F3495B"/>
    <w:rsid w:val="00F34D29"/>
    <w:rsid w:val="00F43A86"/>
    <w:rsid w:val="00F43E71"/>
    <w:rsid w:val="00F43F5C"/>
    <w:rsid w:val="00F44DE2"/>
    <w:rsid w:val="00F46260"/>
    <w:rsid w:val="00F46B00"/>
    <w:rsid w:val="00F474E3"/>
    <w:rsid w:val="00F51015"/>
    <w:rsid w:val="00F5367B"/>
    <w:rsid w:val="00F611A1"/>
    <w:rsid w:val="00F70894"/>
    <w:rsid w:val="00F71771"/>
    <w:rsid w:val="00F81256"/>
    <w:rsid w:val="00F81E98"/>
    <w:rsid w:val="00F83493"/>
    <w:rsid w:val="00F84877"/>
    <w:rsid w:val="00F84D51"/>
    <w:rsid w:val="00F8512B"/>
    <w:rsid w:val="00F87071"/>
    <w:rsid w:val="00F87530"/>
    <w:rsid w:val="00F92A2E"/>
    <w:rsid w:val="00F9558F"/>
    <w:rsid w:val="00F958E7"/>
    <w:rsid w:val="00FA4EE5"/>
    <w:rsid w:val="00FB3C4C"/>
    <w:rsid w:val="00FB7746"/>
    <w:rsid w:val="00FB7D16"/>
    <w:rsid w:val="00FC001B"/>
    <w:rsid w:val="00FC6EAC"/>
    <w:rsid w:val="00FC6FE5"/>
    <w:rsid w:val="00FD12A1"/>
    <w:rsid w:val="00FD20F4"/>
    <w:rsid w:val="00FD26B3"/>
    <w:rsid w:val="00FE09B6"/>
    <w:rsid w:val="00FE1225"/>
    <w:rsid w:val="00FF1474"/>
    <w:rsid w:val="00FF6A8B"/>
    <w:rsid w:val="00FF6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5378"/>
  <w15:chartTrackingRefBased/>
  <w15:docId w15:val="{9D2EAE67-5D20-43CB-A5A5-56852F3C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3A33"/>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paragraph" w:styleId="berschrift1">
    <w:name w:val="heading 1"/>
    <w:aliases w:val="IM_Überschrift 1 ohne Nummerierung"/>
    <w:basedOn w:val="Textkrper"/>
    <w:next w:val="Textkrper"/>
    <w:link w:val="berschrift1Zchn"/>
    <w:uiPriority w:val="9"/>
    <w:qFormat/>
    <w:rsid w:val="008F2D94"/>
    <w:pPr>
      <w:keepNext/>
      <w:numPr>
        <w:numId w:val="5"/>
      </w:numPr>
      <w:outlineLvl w:val="0"/>
    </w:pPr>
    <w:rPr>
      <w:rFonts w:ascii="Arial Fett" w:hAnsi="Arial Fett"/>
      <w:b/>
      <w:kern w:val="28"/>
    </w:rPr>
  </w:style>
  <w:style w:type="paragraph" w:styleId="berschrift2">
    <w:name w:val="heading 2"/>
    <w:aliases w:val="IM_Überschrift 2"/>
    <w:basedOn w:val="Textkrper"/>
    <w:next w:val="Textkrper"/>
    <w:link w:val="berschrift2Zchn"/>
    <w:qFormat/>
    <w:rsid w:val="008F2D94"/>
    <w:pPr>
      <w:keepNext/>
      <w:numPr>
        <w:ilvl w:val="1"/>
        <w:numId w:val="5"/>
      </w:numPr>
      <w:outlineLvl w:val="1"/>
    </w:pPr>
    <w:rPr>
      <w:rFonts w:ascii="Arial Fett" w:hAnsi="Arial Fett"/>
      <w:b/>
    </w:rPr>
  </w:style>
  <w:style w:type="paragraph" w:styleId="berschrift3">
    <w:name w:val="heading 3"/>
    <w:basedOn w:val="Textkrper"/>
    <w:next w:val="Textkrper"/>
    <w:link w:val="berschrift3Zchn"/>
    <w:qFormat/>
    <w:rsid w:val="008F2D94"/>
    <w:pPr>
      <w:keepNext/>
      <w:numPr>
        <w:ilvl w:val="2"/>
        <w:numId w:val="5"/>
      </w:numPr>
      <w:outlineLvl w:val="2"/>
    </w:pPr>
    <w:rPr>
      <w:rFonts w:ascii="Arial Fett" w:hAnsi="Arial Fett"/>
      <w:b/>
    </w:rPr>
  </w:style>
  <w:style w:type="paragraph" w:styleId="berschrift4">
    <w:name w:val="heading 4"/>
    <w:aliases w:val="IM_Überschrift 4"/>
    <w:basedOn w:val="Standard"/>
    <w:next w:val="Standard"/>
    <w:link w:val="berschrift4Zchn"/>
    <w:uiPriority w:val="9"/>
    <w:unhideWhenUsed/>
    <w:qFormat/>
    <w:rsid w:val="00B47A63"/>
    <w:pPr>
      <w:keepNext/>
      <w:keepLines/>
      <w:overflowPunct/>
      <w:autoSpaceDE/>
      <w:autoSpaceDN/>
      <w:adjustRightInd/>
      <w:spacing w:before="240" w:after="360" w:line="240" w:lineRule="atLeast"/>
      <w:ind w:left="864" w:hanging="864"/>
      <w:textAlignment w:val="auto"/>
      <w:textboxTightWrap w:val="allLines"/>
      <w:outlineLvl w:val="3"/>
    </w:pPr>
    <w:rPr>
      <w:rFonts w:eastAsiaTheme="majorEastAsia" w:cstheme="majorBidi"/>
      <w:b/>
      <w:iCs/>
      <w:color w:val="0563C1" w:themeColor="hyperlink"/>
      <w:szCs w:val="24"/>
      <w:u w:val="single"/>
      <w:lang w:eastAsia="en-US"/>
    </w:rPr>
  </w:style>
  <w:style w:type="paragraph" w:styleId="berschrift5">
    <w:name w:val="heading 5"/>
    <w:aliases w:val="ohne Nummerierung"/>
    <w:basedOn w:val="Standard"/>
    <w:next w:val="Standard"/>
    <w:link w:val="berschrift5Zchn"/>
    <w:qFormat/>
    <w:rsid w:val="008F2D94"/>
    <w:pPr>
      <w:tabs>
        <w:tab w:val="left" w:pos="851"/>
      </w:tabs>
      <w:overflowPunct/>
      <w:autoSpaceDE/>
      <w:autoSpaceDN/>
      <w:adjustRightInd/>
      <w:spacing w:before="240" w:after="60" w:line="360" w:lineRule="exact"/>
      <w:ind w:left="851" w:hanging="851"/>
      <w:textAlignment w:val="auto"/>
      <w:outlineLvl w:val="4"/>
    </w:pPr>
    <w:rPr>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83A33"/>
    <w:pPr>
      <w:tabs>
        <w:tab w:val="center" w:pos="4536"/>
        <w:tab w:val="right" w:pos="9072"/>
      </w:tabs>
      <w:spacing w:line="240" w:lineRule="atLeast"/>
      <w:ind w:left="136"/>
    </w:pPr>
    <w:rPr>
      <w:sz w:val="16"/>
    </w:rPr>
  </w:style>
  <w:style w:type="character" w:customStyle="1" w:styleId="KopfzeileZchn">
    <w:name w:val="Kopfzeile Zchn"/>
    <w:basedOn w:val="Absatz-Standardschriftart"/>
    <w:link w:val="Kopfzeile"/>
    <w:rsid w:val="00083A33"/>
    <w:rPr>
      <w:rFonts w:ascii="Arial" w:eastAsia="Times New Roman" w:hAnsi="Arial" w:cs="Times New Roman"/>
      <w:sz w:val="16"/>
      <w:szCs w:val="20"/>
      <w:lang w:eastAsia="de-DE"/>
    </w:rPr>
  </w:style>
  <w:style w:type="paragraph" w:styleId="Fuzeile">
    <w:name w:val="footer"/>
    <w:basedOn w:val="Standard"/>
    <w:link w:val="FuzeileZchn"/>
    <w:rsid w:val="00083A33"/>
    <w:pPr>
      <w:spacing w:line="240" w:lineRule="atLeast"/>
      <w:jc w:val="center"/>
    </w:pPr>
    <w:rPr>
      <w:sz w:val="16"/>
    </w:rPr>
  </w:style>
  <w:style w:type="character" w:customStyle="1" w:styleId="FuzeileZchn">
    <w:name w:val="Fußzeile Zchn"/>
    <w:basedOn w:val="Absatz-Standardschriftart"/>
    <w:link w:val="Fuzeile"/>
    <w:rsid w:val="00083A33"/>
    <w:rPr>
      <w:rFonts w:ascii="Arial" w:eastAsia="Times New Roman" w:hAnsi="Arial" w:cs="Times New Roman"/>
      <w:sz w:val="16"/>
      <w:szCs w:val="20"/>
      <w:lang w:eastAsia="de-DE"/>
    </w:rPr>
  </w:style>
  <w:style w:type="character" w:styleId="Seitenzahl">
    <w:name w:val="page number"/>
    <w:basedOn w:val="Absatz-Standardschriftart"/>
    <w:rsid w:val="00083A33"/>
    <w:rPr>
      <w:rFonts w:ascii="Arial" w:hAnsi="Arial"/>
      <w:sz w:val="24"/>
    </w:rPr>
  </w:style>
  <w:style w:type="paragraph" w:customStyle="1" w:styleId="AntwortZuX">
    <w:name w:val="Antwort: Zu X.:"/>
    <w:basedOn w:val="Standard"/>
    <w:next w:val="Standard"/>
    <w:autoRedefine/>
    <w:rsid w:val="008F2D94"/>
    <w:pPr>
      <w:overflowPunct/>
      <w:autoSpaceDE/>
      <w:autoSpaceDN/>
      <w:adjustRightInd/>
      <w:spacing w:line="360" w:lineRule="atLeast"/>
      <w:textAlignment w:val="auto"/>
    </w:pPr>
    <w:rPr>
      <w:b/>
      <w:bCs/>
      <w:noProof/>
    </w:rPr>
  </w:style>
  <w:style w:type="paragraph" w:styleId="Textkrper">
    <w:name w:val="Body Text"/>
    <w:basedOn w:val="Standard"/>
    <w:link w:val="TextkrperZchn"/>
    <w:rsid w:val="008F2D94"/>
    <w:pPr>
      <w:spacing w:line="360" w:lineRule="exact"/>
    </w:pPr>
  </w:style>
  <w:style w:type="character" w:customStyle="1" w:styleId="TextkrperZchn">
    <w:name w:val="Textkörper Zchn"/>
    <w:basedOn w:val="Absatz-Standardschriftart"/>
    <w:link w:val="Textkrper"/>
    <w:rsid w:val="008F2D94"/>
    <w:rPr>
      <w:rFonts w:ascii="Arial" w:eastAsia="Times New Roman" w:hAnsi="Arial" w:cs="Times New Roman"/>
      <w:sz w:val="24"/>
      <w:szCs w:val="20"/>
      <w:lang w:eastAsia="de-DE"/>
    </w:rPr>
  </w:style>
  <w:style w:type="paragraph" w:customStyle="1" w:styleId="Aufzhlung1">
    <w:name w:val="Aufzählung 1"/>
    <w:basedOn w:val="Textkrper"/>
    <w:rsid w:val="008F2D94"/>
    <w:pPr>
      <w:keepNext/>
      <w:numPr>
        <w:numId w:val="1"/>
      </w:numPr>
      <w:overflowPunct/>
      <w:autoSpaceDE/>
      <w:autoSpaceDN/>
      <w:adjustRightInd/>
      <w:textAlignment w:val="auto"/>
    </w:pPr>
    <w:rPr>
      <w:szCs w:val="24"/>
    </w:rPr>
  </w:style>
  <w:style w:type="paragraph" w:customStyle="1" w:styleId="Aufzhlung2">
    <w:name w:val="Aufzählung 2"/>
    <w:basedOn w:val="Textkrper"/>
    <w:rsid w:val="008F2D94"/>
    <w:pPr>
      <w:keepNext/>
      <w:numPr>
        <w:numId w:val="2"/>
      </w:numPr>
      <w:overflowPunct/>
      <w:autoSpaceDE/>
      <w:autoSpaceDN/>
      <w:adjustRightInd/>
      <w:textAlignment w:val="auto"/>
    </w:pPr>
    <w:rPr>
      <w:szCs w:val="24"/>
    </w:rPr>
  </w:style>
  <w:style w:type="paragraph" w:customStyle="1" w:styleId="Aufzhlung3">
    <w:name w:val="Aufzählung 3"/>
    <w:basedOn w:val="Textkrper"/>
    <w:rsid w:val="008F2D94"/>
    <w:pPr>
      <w:keepNext/>
      <w:numPr>
        <w:numId w:val="3"/>
      </w:numPr>
      <w:overflowPunct/>
      <w:autoSpaceDE/>
      <w:autoSpaceDN/>
      <w:adjustRightInd/>
      <w:textAlignment w:val="auto"/>
    </w:pPr>
    <w:rPr>
      <w:szCs w:val="24"/>
    </w:rPr>
  </w:style>
  <w:style w:type="character" w:styleId="BesuchterLink">
    <w:name w:val="FollowedHyperlink"/>
    <w:basedOn w:val="Absatz-Standardschriftart"/>
    <w:rsid w:val="008F2D94"/>
    <w:rPr>
      <w:color w:val="954F72" w:themeColor="followedHyperlink"/>
      <w:u w:val="single"/>
    </w:rPr>
  </w:style>
  <w:style w:type="character" w:styleId="Hyperlink">
    <w:name w:val="Hyperlink"/>
    <w:uiPriority w:val="99"/>
    <w:rsid w:val="008F2D94"/>
    <w:rPr>
      <w:color w:val="0000FF"/>
      <w:u w:val="single"/>
    </w:rPr>
  </w:style>
  <w:style w:type="paragraph" w:styleId="KeinLeerraum">
    <w:name w:val="No Spacing"/>
    <w:link w:val="KeinLeerraumZchn"/>
    <w:uiPriority w:val="1"/>
    <w:qFormat/>
    <w:rsid w:val="008F2D9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8F2D94"/>
    <w:rPr>
      <w:rFonts w:eastAsiaTheme="minorEastAsia"/>
      <w:lang w:eastAsia="de-DE"/>
    </w:rPr>
  </w:style>
  <w:style w:type="paragraph" w:styleId="Listenabsatz">
    <w:name w:val="List Paragraph"/>
    <w:basedOn w:val="Standard"/>
    <w:uiPriority w:val="34"/>
    <w:qFormat/>
    <w:rsid w:val="008F2D94"/>
    <w:pPr>
      <w:ind w:left="720"/>
      <w:contextualSpacing/>
    </w:pPr>
  </w:style>
  <w:style w:type="paragraph" w:customStyle="1" w:styleId="LTAntwortZuX">
    <w:name w:val="LT Antwort: Zu X.:"/>
    <w:basedOn w:val="Standard"/>
    <w:next w:val="Standard"/>
    <w:autoRedefine/>
    <w:rsid w:val="008F2D94"/>
    <w:pPr>
      <w:overflowPunct/>
      <w:autoSpaceDE/>
      <w:autoSpaceDN/>
      <w:adjustRightInd/>
      <w:spacing w:before="240" w:line="360" w:lineRule="exact"/>
      <w:textAlignment w:val="auto"/>
    </w:pPr>
    <w:rPr>
      <w:b/>
      <w:bCs/>
      <w:noProof/>
    </w:rPr>
  </w:style>
  <w:style w:type="paragraph" w:customStyle="1" w:styleId="LTEinzug0">
    <w:name w:val="LT Einzug 0"/>
    <w:aliases w:val="75,Einzug 0"/>
    <w:basedOn w:val="Standard"/>
    <w:rsid w:val="008F2D94"/>
    <w:pPr>
      <w:overflowPunct/>
      <w:autoSpaceDE/>
      <w:autoSpaceDN/>
      <w:adjustRightInd/>
      <w:spacing w:line="360" w:lineRule="exact"/>
      <w:ind w:left="426"/>
      <w:textAlignment w:val="auto"/>
    </w:pPr>
  </w:style>
  <w:style w:type="paragraph" w:customStyle="1" w:styleId="LTFragestellungnureine">
    <w:name w:val="LT Fragestellung nur eine"/>
    <w:basedOn w:val="Standard"/>
    <w:next w:val="LTAntwortZuX"/>
    <w:rsid w:val="008F2D94"/>
    <w:pPr>
      <w:numPr>
        <w:numId w:val="4"/>
      </w:numPr>
      <w:tabs>
        <w:tab w:val="left" w:pos="425"/>
      </w:tabs>
      <w:overflowPunct/>
      <w:autoSpaceDE/>
      <w:autoSpaceDN/>
      <w:adjustRightInd/>
      <w:spacing w:before="1120" w:line="360" w:lineRule="exact"/>
      <w:textAlignment w:val="auto"/>
    </w:pPr>
    <w:rPr>
      <w:i/>
      <w:iCs/>
    </w:rPr>
  </w:style>
  <w:style w:type="paragraph" w:customStyle="1" w:styleId="LTFragestellungbeimehrerengleichzeitig">
    <w:name w:val="LT Fragestellung bei mehreren gleichzeitig"/>
    <w:basedOn w:val="LTFragestellungnureine"/>
    <w:next w:val="LTAntwortZuX"/>
    <w:rsid w:val="008F2D94"/>
    <w:pPr>
      <w:spacing w:before="480"/>
      <w:ind w:left="425" w:hanging="425"/>
    </w:pPr>
  </w:style>
  <w:style w:type="paragraph" w:customStyle="1" w:styleId="LTohneNumFragebeimehrerengleichzeitig">
    <w:name w:val="LT ohne Num Frage bei mehreren gleichzeitig"/>
    <w:basedOn w:val="Standard"/>
    <w:next w:val="LTAntwortZuX"/>
    <w:rsid w:val="008F2D94"/>
    <w:pPr>
      <w:overflowPunct/>
      <w:autoSpaceDE/>
      <w:autoSpaceDN/>
      <w:adjustRightInd/>
      <w:spacing w:before="360" w:line="360" w:lineRule="exact"/>
      <w:ind w:left="426" w:hanging="426"/>
      <w:textAlignment w:val="auto"/>
    </w:pPr>
    <w:rPr>
      <w:i/>
      <w:iCs/>
    </w:rPr>
  </w:style>
  <w:style w:type="paragraph" w:customStyle="1" w:styleId="LTohneNumFragenureine">
    <w:name w:val="LT ohne Num Frage nur eine"/>
    <w:basedOn w:val="Standard"/>
    <w:next w:val="LTAntwortZuX"/>
    <w:rsid w:val="008F2D94"/>
    <w:pPr>
      <w:tabs>
        <w:tab w:val="left" w:pos="426"/>
      </w:tabs>
      <w:spacing w:before="1080" w:line="360" w:lineRule="exact"/>
      <w:ind w:left="425" w:hanging="425"/>
    </w:pPr>
    <w:rPr>
      <w:i/>
      <w:iCs/>
    </w:rPr>
  </w:style>
  <w:style w:type="paragraph" w:styleId="Sprechblasentext">
    <w:name w:val="Balloon Text"/>
    <w:basedOn w:val="Standard"/>
    <w:link w:val="SprechblasentextZchn"/>
    <w:rsid w:val="008F2D94"/>
    <w:rPr>
      <w:rFonts w:ascii="Tahoma" w:hAnsi="Tahoma" w:cs="Tahoma"/>
      <w:sz w:val="16"/>
      <w:szCs w:val="16"/>
    </w:rPr>
  </w:style>
  <w:style w:type="character" w:customStyle="1" w:styleId="SprechblasentextZchn">
    <w:name w:val="Sprechblasentext Zchn"/>
    <w:basedOn w:val="Absatz-Standardschriftart"/>
    <w:link w:val="Sprechblasentext"/>
    <w:rsid w:val="008F2D94"/>
    <w:rPr>
      <w:rFonts w:ascii="Tahoma" w:eastAsia="Times New Roman" w:hAnsi="Tahoma" w:cs="Tahoma"/>
      <w:sz w:val="16"/>
      <w:szCs w:val="16"/>
      <w:lang w:eastAsia="de-DE"/>
    </w:rPr>
  </w:style>
  <w:style w:type="paragraph" w:customStyle="1" w:styleId="Text">
    <w:name w:val="Text"/>
    <w:basedOn w:val="Standard"/>
    <w:rsid w:val="008F2D94"/>
    <w:pPr>
      <w:tabs>
        <w:tab w:val="left" w:pos="453"/>
        <w:tab w:val="left" w:pos="793"/>
        <w:tab w:val="left" w:pos="1020"/>
        <w:tab w:val="left" w:pos="1247"/>
        <w:tab w:val="left" w:pos="1474"/>
        <w:tab w:val="left" w:pos="3118"/>
      </w:tabs>
      <w:overflowPunct/>
      <w:autoSpaceDE/>
      <w:autoSpaceDN/>
      <w:adjustRightInd/>
      <w:spacing w:line="360" w:lineRule="auto"/>
      <w:textAlignment w:val="auto"/>
    </w:pPr>
    <w:rPr>
      <w:color w:val="000000"/>
    </w:rPr>
  </w:style>
  <w:style w:type="paragraph" w:customStyle="1" w:styleId="textkrper0">
    <w:name w:val="textkörper"/>
    <w:rsid w:val="008F2D94"/>
    <w:pPr>
      <w:spacing w:after="0" w:line="360" w:lineRule="atLeast"/>
    </w:pPr>
    <w:rPr>
      <w:rFonts w:ascii="Arial" w:eastAsia="Times New Roman" w:hAnsi="Arial" w:cs="Times New Roman"/>
      <w:sz w:val="24"/>
      <w:szCs w:val="20"/>
    </w:rPr>
  </w:style>
  <w:style w:type="paragraph" w:customStyle="1" w:styleId="berschrift">
    <w:name w:val="Überschrift"/>
    <w:basedOn w:val="Textkrper"/>
    <w:next w:val="Textkrper"/>
    <w:rsid w:val="008F2D94"/>
    <w:pPr>
      <w:keepNext/>
    </w:pPr>
    <w:rPr>
      <w:rFonts w:ascii="Arial Fett" w:hAnsi="Arial Fett"/>
      <w:b/>
    </w:rPr>
  </w:style>
  <w:style w:type="character" w:customStyle="1" w:styleId="berschrift1Zchn">
    <w:name w:val="Überschrift 1 Zchn"/>
    <w:aliases w:val="IM_Überschrift 1 ohne Nummerierung Zchn"/>
    <w:basedOn w:val="Absatz-Standardschriftart"/>
    <w:link w:val="berschrift1"/>
    <w:uiPriority w:val="9"/>
    <w:rsid w:val="008F2D94"/>
    <w:rPr>
      <w:rFonts w:ascii="Arial Fett" w:eastAsia="Times New Roman" w:hAnsi="Arial Fett" w:cs="Times New Roman"/>
      <w:b/>
      <w:kern w:val="28"/>
      <w:sz w:val="24"/>
      <w:szCs w:val="20"/>
      <w:lang w:eastAsia="de-DE"/>
    </w:rPr>
  </w:style>
  <w:style w:type="character" w:customStyle="1" w:styleId="berschrift2Zchn">
    <w:name w:val="Überschrift 2 Zchn"/>
    <w:aliases w:val="IM_Überschrift 2 Zchn"/>
    <w:basedOn w:val="Absatz-Standardschriftart"/>
    <w:link w:val="berschrift2"/>
    <w:rsid w:val="008F2D94"/>
    <w:rPr>
      <w:rFonts w:ascii="Arial Fett" w:eastAsia="Times New Roman" w:hAnsi="Arial Fett" w:cs="Times New Roman"/>
      <w:b/>
      <w:sz w:val="24"/>
      <w:szCs w:val="20"/>
      <w:lang w:eastAsia="de-DE"/>
    </w:rPr>
  </w:style>
  <w:style w:type="character" w:customStyle="1" w:styleId="berschrift3Zchn">
    <w:name w:val="Überschrift 3 Zchn"/>
    <w:basedOn w:val="Absatz-Standardschriftart"/>
    <w:link w:val="berschrift3"/>
    <w:rsid w:val="008F2D94"/>
    <w:rPr>
      <w:rFonts w:ascii="Arial Fett" w:eastAsia="Times New Roman" w:hAnsi="Arial Fett" w:cs="Times New Roman"/>
      <w:b/>
      <w:sz w:val="24"/>
      <w:szCs w:val="20"/>
      <w:lang w:eastAsia="de-DE"/>
    </w:rPr>
  </w:style>
  <w:style w:type="character" w:customStyle="1" w:styleId="berschrift5Zchn">
    <w:name w:val="Überschrift 5 Zchn"/>
    <w:aliases w:val="ohne Nummerierung Zchn"/>
    <w:basedOn w:val="Absatz-Standardschriftart"/>
    <w:link w:val="berschrift5"/>
    <w:rsid w:val="008F2D94"/>
    <w:rPr>
      <w:rFonts w:ascii="Arial" w:eastAsia="Times New Roman" w:hAnsi="Arial" w:cs="Times New Roman"/>
      <w:sz w:val="24"/>
      <w:szCs w:val="26"/>
      <w:lang w:eastAsia="de-DE"/>
    </w:rPr>
  </w:style>
  <w:style w:type="paragraph" w:customStyle="1" w:styleId="VerteilerAufzhlungneu">
    <w:name w:val="Verteiler Aufzählung neu"/>
    <w:basedOn w:val="Standard"/>
    <w:rsid w:val="008F2D94"/>
    <w:pPr>
      <w:tabs>
        <w:tab w:val="left" w:pos="1134"/>
      </w:tabs>
      <w:overflowPunct/>
      <w:autoSpaceDE/>
      <w:autoSpaceDN/>
      <w:adjustRightInd/>
      <w:spacing w:line="360" w:lineRule="atLeast"/>
      <w:ind w:left="1134" w:hanging="567"/>
      <w:textAlignment w:val="auto"/>
    </w:pPr>
    <w:rPr>
      <w:sz w:val="22"/>
    </w:rPr>
  </w:style>
  <w:style w:type="paragraph" w:customStyle="1" w:styleId="ZBodyTextIndent2">
    <w:name w:val="Z Body Text Indent 2"/>
    <w:basedOn w:val="Standard"/>
    <w:rsid w:val="008F2D94"/>
    <w:pPr>
      <w:tabs>
        <w:tab w:val="right" w:pos="1701"/>
      </w:tabs>
      <w:overflowPunct/>
      <w:autoSpaceDE/>
      <w:autoSpaceDN/>
      <w:adjustRightInd/>
      <w:ind w:left="1418"/>
      <w:textAlignment w:val="auto"/>
    </w:pPr>
  </w:style>
  <w:style w:type="paragraph" w:customStyle="1" w:styleId="ZbwlLVNKopf">
    <w:name w:val="Z bwlLVNKopf"/>
    <w:basedOn w:val="Standard"/>
    <w:rsid w:val="008F2D94"/>
    <w:pPr>
      <w:overflowPunct/>
      <w:autoSpaceDE/>
      <w:autoSpaceDN/>
      <w:adjustRightInd/>
      <w:spacing w:line="260" w:lineRule="exact"/>
      <w:jc w:val="center"/>
      <w:textAlignment w:val="auto"/>
    </w:pPr>
    <w:rPr>
      <w:b/>
    </w:rPr>
  </w:style>
  <w:style w:type="paragraph" w:customStyle="1" w:styleId="ZbwlTextkrper">
    <w:name w:val="Z bwlTextkörper"/>
    <w:basedOn w:val="Standard"/>
    <w:rsid w:val="008F2D94"/>
    <w:pPr>
      <w:overflowPunct/>
      <w:autoSpaceDE/>
      <w:autoSpaceDN/>
      <w:adjustRightInd/>
      <w:spacing w:line="360" w:lineRule="exact"/>
      <w:textAlignment w:val="auto"/>
    </w:pPr>
  </w:style>
  <w:style w:type="paragraph" w:customStyle="1" w:styleId="Zbwlberschrift">
    <w:name w:val="Z bwlÜberschrift"/>
    <w:basedOn w:val="Standard"/>
    <w:next w:val="ZbwlTextkrper"/>
    <w:rsid w:val="008F2D94"/>
    <w:pPr>
      <w:overflowPunct/>
      <w:autoSpaceDE/>
      <w:autoSpaceDN/>
      <w:adjustRightInd/>
      <w:spacing w:before="240" w:line="360" w:lineRule="exact"/>
      <w:textAlignment w:val="auto"/>
    </w:pPr>
    <w:rPr>
      <w:b/>
    </w:rPr>
  </w:style>
  <w:style w:type="paragraph" w:customStyle="1" w:styleId="ZDaten">
    <w:name w:val="Z Daten"/>
    <w:basedOn w:val="Standard"/>
    <w:rsid w:val="008F2D94"/>
    <w:pPr>
      <w:widowControl w:val="0"/>
      <w:overflowPunct/>
      <w:autoSpaceDE/>
      <w:autoSpaceDN/>
      <w:adjustRightInd/>
      <w:textAlignment w:val="auto"/>
    </w:pPr>
    <w:rPr>
      <w:noProof/>
      <w:snapToGrid w:val="0"/>
      <w:color w:val="000000"/>
      <w:sz w:val="20"/>
    </w:rPr>
  </w:style>
  <w:style w:type="paragraph" w:customStyle="1" w:styleId="ZTabellenText">
    <w:name w:val="Z Tabellen Text"/>
    <w:rsid w:val="008F2D94"/>
    <w:pPr>
      <w:widowControl w:val="0"/>
      <w:spacing w:after="0" w:line="240" w:lineRule="auto"/>
    </w:pPr>
    <w:rPr>
      <w:rFonts w:ascii="Arial" w:eastAsia="Times New Roman" w:hAnsi="Arial" w:cs="Times New Roman"/>
      <w:snapToGrid w:val="0"/>
      <w:color w:val="000000"/>
      <w:sz w:val="24"/>
      <w:szCs w:val="20"/>
      <w:lang w:eastAsia="de-DE"/>
    </w:rPr>
  </w:style>
  <w:style w:type="paragraph" w:customStyle="1" w:styleId="BW4Fuzeile">
    <w:name w:val="BW_4Fußzeile"/>
    <w:basedOn w:val="BW1Standard"/>
    <w:link w:val="BW4FuzeileZchn"/>
    <w:qFormat/>
    <w:rsid w:val="00DC2E2B"/>
    <w:pPr>
      <w:spacing w:line="240" w:lineRule="atLeast"/>
      <w:jc w:val="center"/>
    </w:pPr>
    <w:rPr>
      <w:rFonts w:ascii="Times New Roman" w:hAnsi="Times New Roman" w:cs="Times New Roman"/>
      <w:sz w:val="16"/>
    </w:rPr>
  </w:style>
  <w:style w:type="character" w:customStyle="1" w:styleId="BW4FuzeileZchn">
    <w:name w:val="BW_4Fußzeile Zchn"/>
    <w:basedOn w:val="Absatz-Standardschriftart"/>
    <w:link w:val="BW4Fuzeile"/>
    <w:rsid w:val="00DC2E2B"/>
    <w:rPr>
      <w:rFonts w:ascii="Times New Roman" w:eastAsia="Times New Roman" w:hAnsi="Times New Roman" w:cs="Times New Roman"/>
      <w:kern w:val="20"/>
      <w:sz w:val="16"/>
      <w:szCs w:val="20"/>
      <w:lang w:eastAsia="de-DE"/>
    </w:rPr>
  </w:style>
  <w:style w:type="paragraph" w:customStyle="1" w:styleId="BW1Standard">
    <w:name w:val="BW_1Standard"/>
    <w:link w:val="BW1StandardZchn"/>
    <w:qFormat/>
    <w:rsid w:val="00DC2E2B"/>
    <w:pPr>
      <w:spacing w:after="0" w:line="360" w:lineRule="atLeast"/>
    </w:pPr>
    <w:rPr>
      <w:rFonts w:ascii="Arial" w:eastAsia="Times New Roman" w:hAnsi="Arial" w:cs="Arial"/>
      <w:kern w:val="20"/>
      <w:sz w:val="24"/>
      <w:szCs w:val="20"/>
      <w:lang w:eastAsia="de-DE"/>
    </w:rPr>
  </w:style>
  <w:style w:type="character" w:customStyle="1" w:styleId="BW1StandardZchn">
    <w:name w:val="BW_1Standard Zchn"/>
    <w:basedOn w:val="Absatz-Standardschriftart"/>
    <w:link w:val="BW1Standard"/>
    <w:rsid w:val="00DC2E2B"/>
    <w:rPr>
      <w:rFonts w:ascii="Arial" w:eastAsia="Times New Roman" w:hAnsi="Arial" w:cs="Arial"/>
      <w:kern w:val="20"/>
      <w:sz w:val="24"/>
      <w:szCs w:val="20"/>
      <w:lang w:eastAsia="de-DE"/>
    </w:rPr>
  </w:style>
  <w:style w:type="paragraph" w:customStyle="1" w:styleId="BW1StandardFett">
    <w:name w:val="BW_1StandardFett"/>
    <w:link w:val="BW1StandardFettZchn"/>
    <w:qFormat/>
    <w:rsid w:val="00DC2E2B"/>
    <w:pPr>
      <w:spacing w:after="0" w:line="360" w:lineRule="atLeast"/>
    </w:pPr>
    <w:rPr>
      <w:rFonts w:ascii="Arial" w:eastAsia="Times New Roman" w:hAnsi="Arial" w:cs="Arial"/>
      <w:b/>
      <w:kern w:val="20"/>
      <w:sz w:val="24"/>
      <w:szCs w:val="20"/>
      <w:lang w:eastAsia="de-DE"/>
    </w:rPr>
  </w:style>
  <w:style w:type="character" w:customStyle="1" w:styleId="BW1StandardFettZchn">
    <w:name w:val="BW_1StandardFett Zchn"/>
    <w:basedOn w:val="Absatz-Standardschriftart"/>
    <w:link w:val="BW1StandardFett"/>
    <w:rsid w:val="00DC2E2B"/>
    <w:rPr>
      <w:rFonts w:ascii="Arial" w:eastAsia="Times New Roman" w:hAnsi="Arial" w:cs="Arial"/>
      <w:b/>
      <w:kern w:val="20"/>
      <w:sz w:val="24"/>
      <w:szCs w:val="20"/>
      <w:lang w:eastAsia="de-DE"/>
    </w:rPr>
  </w:style>
  <w:style w:type="paragraph" w:customStyle="1" w:styleId="BW4StandardEinzeilig">
    <w:name w:val="BW_4StandardEinzeilig"/>
    <w:basedOn w:val="BW1Standard"/>
    <w:link w:val="BW4StandardEinzeiligZchn"/>
    <w:qFormat/>
    <w:rsid w:val="00DC2E2B"/>
    <w:pPr>
      <w:spacing w:line="240" w:lineRule="auto"/>
    </w:pPr>
  </w:style>
  <w:style w:type="character" w:customStyle="1" w:styleId="BW4StandardEinzeiligZchn">
    <w:name w:val="BW_4StandardEinzeilig Zchn"/>
    <w:basedOn w:val="Absatz-Standardschriftart"/>
    <w:link w:val="BW4StandardEinzeilig"/>
    <w:rsid w:val="00DC2E2B"/>
    <w:rPr>
      <w:rFonts w:ascii="Arial" w:eastAsia="Times New Roman" w:hAnsi="Arial" w:cs="Arial"/>
      <w:kern w:val="20"/>
      <w:sz w:val="24"/>
      <w:szCs w:val="20"/>
      <w:lang w:eastAsia="de-DE"/>
    </w:rPr>
  </w:style>
  <w:style w:type="paragraph" w:customStyle="1" w:styleId="BW4Seitenzahl">
    <w:name w:val="BW_4Seitenzahl"/>
    <w:basedOn w:val="BW1Standard"/>
    <w:link w:val="BW4SeitenzahlZchn"/>
    <w:qFormat/>
    <w:rsid w:val="00DC2E2B"/>
    <w:pPr>
      <w:spacing w:line="240" w:lineRule="atLeast"/>
      <w:jc w:val="center"/>
    </w:pPr>
    <w:rPr>
      <w:sz w:val="16"/>
    </w:rPr>
  </w:style>
  <w:style w:type="character" w:customStyle="1" w:styleId="BW4SeitenzahlZchn">
    <w:name w:val="BW_4Seitenzahl Zchn"/>
    <w:basedOn w:val="Absatz-Standardschriftart"/>
    <w:link w:val="BW4Seitenzahl"/>
    <w:rsid w:val="00DC2E2B"/>
    <w:rPr>
      <w:rFonts w:ascii="Arial" w:eastAsia="Times New Roman" w:hAnsi="Arial" w:cs="Arial"/>
      <w:kern w:val="20"/>
      <w:sz w:val="16"/>
      <w:szCs w:val="20"/>
      <w:lang w:eastAsia="de-DE"/>
    </w:rPr>
  </w:style>
  <w:style w:type="paragraph" w:customStyle="1" w:styleId="BW3Absenderangabe">
    <w:name w:val="BW_3Absenderangabe"/>
    <w:basedOn w:val="BW1Standard"/>
    <w:link w:val="BW3AbsenderangabeZchn"/>
    <w:qFormat/>
    <w:rsid w:val="00DC2E2B"/>
    <w:pPr>
      <w:spacing w:line="240" w:lineRule="atLeast"/>
    </w:pPr>
    <w:rPr>
      <w:rFonts w:ascii="Times New Roman" w:hAnsi="Times New Roman" w:cs="Times New Roman"/>
      <w:sz w:val="16"/>
    </w:rPr>
  </w:style>
  <w:style w:type="character" w:customStyle="1" w:styleId="BW3AbsenderangabeZchn">
    <w:name w:val="BW_3Absenderangabe Zchn"/>
    <w:basedOn w:val="Absatz-Standardschriftart"/>
    <w:link w:val="BW3Absenderangabe"/>
    <w:rsid w:val="00DC2E2B"/>
    <w:rPr>
      <w:rFonts w:ascii="Times New Roman" w:eastAsia="Times New Roman" w:hAnsi="Times New Roman" w:cs="Times New Roman"/>
      <w:kern w:val="20"/>
      <w:sz w:val="16"/>
      <w:szCs w:val="20"/>
      <w:lang w:eastAsia="de-DE"/>
    </w:rPr>
  </w:style>
  <w:style w:type="paragraph" w:customStyle="1" w:styleId="BW3Empfngeranschrift">
    <w:name w:val="BW_3Empfängeranschrift"/>
    <w:basedOn w:val="BW1Standard"/>
    <w:link w:val="BW3EmpfngeranschriftZchn"/>
    <w:qFormat/>
    <w:rsid w:val="00DC2E2B"/>
    <w:pPr>
      <w:spacing w:line="264" w:lineRule="auto"/>
    </w:pPr>
  </w:style>
  <w:style w:type="character" w:customStyle="1" w:styleId="BW3EmpfngeranschriftZchn">
    <w:name w:val="BW_3Empfängeranschrift Zchn"/>
    <w:basedOn w:val="Absatz-Standardschriftart"/>
    <w:link w:val="BW3Empfngeranschrift"/>
    <w:rsid w:val="00DC2E2B"/>
    <w:rPr>
      <w:rFonts w:ascii="Arial" w:eastAsia="Times New Roman" w:hAnsi="Arial" w:cs="Arial"/>
      <w:kern w:val="20"/>
      <w:sz w:val="24"/>
      <w:szCs w:val="20"/>
      <w:lang w:eastAsia="de-DE"/>
    </w:rPr>
  </w:style>
  <w:style w:type="paragraph" w:customStyle="1" w:styleId="BW3InfoblockLinks">
    <w:name w:val="BW_3InfoblockLinks"/>
    <w:basedOn w:val="BW1Standard"/>
    <w:link w:val="BW3InfoblockLinksZchn"/>
    <w:qFormat/>
    <w:rsid w:val="00DC2E2B"/>
    <w:pPr>
      <w:spacing w:line="240" w:lineRule="atLeast"/>
      <w:jc w:val="right"/>
    </w:pPr>
    <w:rPr>
      <w:rFonts w:ascii="Times New Roman" w:hAnsi="Times New Roman" w:cs="Times New Roman"/>
      <w:sz w:val="16"/>
    </w:rPr>
  </w:style>
  <w:style w:type="character" w:customStyle="1" w:styleId="BW3InfoblockLinksZchn">
    <w:name w:val="BW_3InfoblockLinks Zchn"/>
    <w:basedOn w:val="Absatz-Standardschriftart"/>
    <w:link w:val="BW3InfoblockLinks"/>
    <w:rsid w:val="00DC2E2B"/>
    <w:rPr>
      <w:rFonts w:ascii="Times New Roman" w:eastAsia="Times New Roman" w:hAnsi="Times New Roman" w:cs="Times New Roman"/>
      <w:kern w:val="20"/>
      <w:sz w:val="16"/>
      <w:szCs w:val="20"/>
      <w:lang w:eastAsia="de-DE"/>
    </w:rPr>
  </w:style>
  <w:style w:type="paragraph" w:customStyle="1" w:styleId="BW3InfoblockRechts">
    <w:name w:val="BW_3InfoblockRechts"/>
    <w:basedOn w:val="BW1Standard"/>
    <w:link w:val="BW3InfoblockRechtsZchn"/>
    <w:qFormat/>
    <w:rsid w:val="00DC2E2B"/>
    <w:pPr>
      <w:spacing w:line="240" w:lineRule="atLeast"/>
    </w:pPr>
    <w:rPr>
      <w:sz w:val="16"/>
    </w:rPr>
  </w:style>
  <w:style w:type="character" w:customStyle="1" w:styleId="BW3InfoblockRechtsZchn">
    <w:name w:val="BW_3InfoblockRechts Zchn"/>
    <w:basedOn w:val="Absatz-Standardschriftart"/>
    <w:link w:val="BW3InfoblockRechts"/>
    <w:rsid w:val="00DC2E2B"/>
    <w:rPr>
      <w:rFonts w:ascii="Arial" w:eastAsia="Times New Roman" w:hAnsi="Arial" w:cs="Arial"/>
      <w:kern w:val="20"/>
      <w:sz w:val="16"/>
      <w:szCs w:val="20"/>
      <w:lang w:eastAsia="de-DE"/>
    </w:rPr>
  </w:style>
  <w:style w:type="paragraph" w:customStyle="1" w:styleId="BW5Kopf">
    <w:name w:val="BW_5Kopf"/>
    <w:basedOn w:val="BW1Standard"/>
    <w:link w:val="BW5KopfZchn"/>
    <w:qFormat/>
    <w:rsid w:val="00DC2E2B"/>
    <w:pPr>
      <w:spacing w:line="240" w:lineRule="atLeast"/>
      <w:jc w:val="center"/>
    </w:pPr>
    <w:rPr>
      <w:sz w:val="18"/>
    </w:rPr>
  </w:style>
  <w:style w:type="character" w:customStyle="1" w:styleId="BW5KopfZchn">
    <w:name w:val="BW_5Kopf Zchn"/>
    <w:basedOn w:val="Absatz-Standardschriftart"/>
    <w:link w:val="BW5Kopf"/>
    <w:rsid w:val="00DC2E2B"/>
    <w:rPr>
      <w:rFonts w:ascii="Arial" w:eastAsia="Times New Roman" w:hAnsi="Arial" w:cs="Arial"/>
      <w:kern w:val="20"/>
      <w:sz w:val="18"/>
      <w:szCs w:val="20"/>
      <w:lang w:eastAsia="de-DE"/>
    </w:rPr>
  </w:style>
  <w:style w:type="paragraph" w:customStyle="1" w:styleId="BW5Entwurf">
    <w:name w:val="BW_5Entwurf"/>
    <w:basedOn w:val="BW1Standard"/>
    <w:link w:val="BW5EntwurfZchn"/>
    <w:qFormat/>
    <w:rsid w:val="00DC2E2B"/>
    <w:pPr>
      <w:framePr w:w="10664" w:h="1276" w:hRule="exact" w:hSpace="181" w:wrap="around" w:vAnchor="page" w:hAnchor="page" w:x="562" w:y="363"/>
      <w:spacing w:line="221" w:lineRule="auto"/>
      <w:jc w:val="right"/>
    </w:pPr>
    <w:rPr>
      <w:vanish/>
      <w:sz w:val="18"/>
    </w:rPr>
  </w:style>
  <w:style w:type="character" w:customStyle="1" w:styleId="BW5EntwurfZchn">
    <w:name w:val="BW_5Entwurf Zchn"/>
    <w:basedOn w:val="Absatz-Standardschriftart"/>
    <w:link w:val="BW5Entwurf"/>
    <w:rsid w:val="00DC2E2B"/>
    <w:rPr>
      <w:rFonts w:ascii="Arial" w:eastAsia="Times New Roman" w:hAnsi="Arial" w:cs="Arial"/>
      <w:vanish/>
      <w:kern w:val="20"/>
      <w:sz w:val="18"/>
      <w:szCs w:val="20"/>
      <w:lang w:eastAsia="de-DE"/>
    </w:rPr>
  </w:style>
  <w:style w:type="paragraph" w:customStyle="1" w:styleId="BWTagestermine">
    <w:name w:val="BW_Tagestermine"/>
    <w:basedOn w:val="BW1Standard"/>
    <w:link w:val="BWTagestermineZchn"/>
    <w:qFormat/>
    <w:rsid w:val="00DC2E2B"/>
    <w:pPr>
      <w:spacing w:before="120" w:line="240" w:lineRule="auto"/>
      <w:ind w:left="1701" w:hanging="1701"/>
    </w:pPr>
  </w:style>
  <w:style w:type="character" w:customStyle="1" w:styleId="BWTagestermineZchn">
    <w:name w:val="BW_Tagestermine Zchn"/>
    <w:basedOn w:val="Absatz-Standardschriftart"/>
    <w:link w:val="BWTagestermine"/>
    <w:rsid w:val="00DC2E2B"/>
    <w:rPr>
      <w:rFonts w:ascii="Arial" w:eastAsia="Times New Roman" w:hAnsi="Arial" w:cs="Arial"/>
      <w:kern w:val="20"/>
      <w:sz w:val="24"/>
      <w:szCs w:val="20"/>
      <w:lang w:eastAsia="de-DE"/>
    </w:rPr>
  </w:style>
  <w:style w:type="paragraph" w:customStyle="1" w:styleId="BW2Aufzhlung">
    <w:name w:val="BW_2Aufzählung"/>
    <w:basedOn w:val="BW1Standard"/>
    <w:link w:val="BW2AufzhlungZchn"/>
    <w:qFormat/>
    <w:rsid w:val="00DC2E2B"/>
    <w:pPr>
      <w:numPr>
        <w:numId w:val="10"/>
      </w:numPr>
      <w:tabs>
        <w:tab w:val="clear" w:pos="0"/>
      </w:tabs>
    </w:pPr>
  </w:style>
  <w:style w:type="character" w:customStyle="1" w:styleId="BW2AufzhlungZchn">
    <w:name w:val="BW_2Aufzählung Zchn"/>
    <w:basedOn w:val="Absatz-Standardschriftart"/>
    <w:link w:val="BW2Aufzhlung"/>
    <w:rsid w:val="00DC2E2B"/>
    <w:rPr>
      <w:rFonts w:ascii="Arial" w:eastAsia="Times New Roman" w:hAnsi="Arial" w:cs="Arial"/>
      <w:kern w:val="20"/>
      <w:sz w:val="24"/>
      <w:szCs w:val="20"/>
      <w:lang w:eastAsia="de-DE"/>
    </w:rPr>
  </w:style>
  <w:style w:type="paragraph" w:customStyle="1" w:styleId="BW2Nummeriert">
    <w:name w:val="BW_2Nummeriert"/>
    <w:basedOn w:val="BW1Standard"/>
    <w:link w:val="BW2NummeriertZchn"/>
    <w:qFormat/>
    <w:rsid w:val="00DC2E2B"/>
    <w:pPr>
      <w:numPr>
        <w:numId w:val="11"/>
      </w:numPr>
      <w:tabs>
        <w:tab w:val="clear" w:pos="0"/>
      </w:tabs>
    </w:pPr>
  </w:style>
  <w:style w:type="character" w:customStyle="1" w:styleId="BW2NummeriertZchn">
    <w:name w:val="BW_2Nummeriert Zchn"/>
    <w:basedOn w:val="Absatz-Standardschriftart"/>
    <w:link w:val="BW2Nummeriert"/>
    <w:rsid w:val="00DC2E2B"/>
    <w:rPr>
      <w:rFonts w:ascii="Arial" w:eastAsia="Times New Roman" w:hAnsi="Arial" w:cs="Arial"/>
      <w:kern w:val="20"/>
      <w:sz w:val="24"/>
      <w:szCs w:val="20"/>
      <w:lang w:eastAsia="de-DE"/>
    </w:rPr>
  </w:style>
  <w:style w:type="paragraph" w:customStyle="1" w:styleId="BW2berschrift">
    <w:name w:val="BW_2Überschrift"/>
    <w:basedOn w:val="BW1Standard"/>
    <w:next w:val="BW1Standard"/>
    <w:link w:val="BW2berschriftZchn"/>
    <w:qFormat/>
    <w:rsid w:val="00DC2E2B"/>
    <w:pPr>
      <w:spacing w:before="240" w:line="240" w:lineRule="auto"/>
    </w:pPr>
    <w:rPr>
      <w:b/>
    </w:rPr>
  </w:style>
  <w:style w:type="character" w:customStyle="1" w:styleId="BW2berschriftZchn">
    <w:name w:val="BW_2Überschrift Zchn"/>
    <w:basedOn w:val="Absatz-Standardschriftart"/>
    <w:link w:val="BW2berschrift"/>
    <w:rsid w:val="00DC2E2B"/>
    <w:rPr>
      <w:rFonts w:ascii="Arial" w:eastAsia="Times New Roman" w:hAnsi="Arial" w:cs="Arial"/>
      <w:b/>
      <w:kern w:val="20"/>
      <w:sz w:val="24"/>
      <w:szCs w:val="20"/>
      <w:lang w:eastAsia="de-DE"/>
    </w:rPr>
  </w:style>
  <w:style w:type="paragraph" w:customStyle="1" w:styleId="BW2Gliederung1">
    <w:name w:val="BW_2Gliederung1"/>
    <w:basedOn w:val="BW1Standard"/>
    <w:next w:val="BW1Standard"/>
    <w:link w:val="BW2Gliederung1Zchn"/>
    <w:qFormat/>
    <w:rsid w:val="00DC2E2B"/>
    <w:pPr>
      <w:numPr>
        <w:numId w:val="15"/>
      </w:numPr>
    </w:pPr>
  </w:style>
  <w:style w:type="character" w:customStyle="1" w:styleId="BW2Gliederung1Zchn">
    <w:name w:val="BW_2Gliederung1 Zchn"/>
    <w:basedOn w:val="Absatz-Standardschriftart"/>
    <w:link w:val="BW2Gliederung1"/>
    <w:rsid w:val="00DC2E2B"/>
    <w:rPr>
      <w:rFonts w:ascii="Arial" w:eastAsia="Times New Roman" w:hAnsi="Arial" w:cs="Arial"/>
      <w:kern w:val="20"/>
      <w:sz w:val="24"/>
      <w:szCs w:val="20"/>
      <w:lang w:eastAsia="de-DE"/>
    </w:rPr>
  </w:style>
  <w:style w:type="paragraph" w:customStyle="1" w:styleId="BW2Gliederung2">
    <w:name w:val="BW_2Gliederung2"/>
    <w:basedOn w:val="BW1Standard"/>
    <w:next w:val="BW1Standard"/>
    <w:link w:val="BW2Gliederung2Zchn"/>
    <w:qFormat/>
    <w:rsid w:val="00DC2E2B"/>
    <w:pPr>
      <w:numPr>
        <w:ilvl w:val="1"/>
        <w:numId w:val="15"/>
      </w:numPr>
    </w:pPr>
  </w:style>
  <w:style w:type="character" w:customStyle="1" w:styleId="BW2Gliederung2Zchn">
    <w:name w:val="BW_2Gliederung2 Zchn"/>
    <w:basedOn w:val="Absatz-Standardschriftart"/>
    <w:link w:val="BW2Gliederung2"/>
    <w:rsid w:val="00DC2E2B"/>
    <w:rPr>
      <w:rFonts w:ascii="Arial" w:eastAsia="Times New Roman" w:hAnsi="Arial" w:cs="Arial"/>
      <w:kern w:val="20"/>
      <w:sz w:val="24"/>
      <w:szCs w:val="20"/>
      <w:lang w:eastAsia="de-DE"/>
    </w:rPr>
  </w:style>
  <w:style w:type="paragraph" w:customStyle="1" w:styleId="BW2Gliederung3">
    <w:name w:val="BW_2Gliederung3"/>
    <w:basedOn w:val="BW1Standard"/>
    <w:next w:val="BW1Standard"/>
    <w:link w:val="BW2Gliederung3Zchn"/>
    <w:qFormat/>
    <w:rsid w:val="00DC2E2B"/>
    <w:pPr>
      <w:numPr>
        <w:ilvl w:val="2"/>
        <w:numId w:val="15"/>
      </w:numPr>
    </w:pPr>
  </w:style>
  <w:style w:type="character" w:customStyle="1" w:styleId="BW2Gliederung3Zchn">
    <w:name w:val="BW_2Gliederung3 Zchn"/>
    <w:basedOn w:val="Absatz-Standardschriftart"/>
    <w:link w:val="BW2Gliederung3"/>
    <w:rsid w:val="00DC2E2B"/>
    <w:rPr>
      <w:rFonts w:ascii="Arial" w:eastAsia="Times New Roman" w:hAnsi="Arial" w:cs="Arial"/>
      <w:kern w:val="20"/>
      <w:sz w:val="24"/>
      <w:szCs w:val="20"/>
      <w:lang w:eastAsia="de-DE"/>
    </w:rPr>
  </w:style>
  <w:style w:type="paragraph" w:customStyle="1" w:styleId="BW2Gliederung4">
    <w:name w:val="BW_2Gliederung4"/>
    <w:basedOn w:val="BW1Standard"/>
    <w:next w:val="BW1Standard"/>
    <w:link w:val="BW2Gliederung4Zchn"/>
    <w:qFormat/>
    <w:rsid w:val="00DC2E2B"/>
    <w:pPr>
      <w:numPr>
        <w:ilvl w:val="3"/>
        <w:numId w:val="15"/>
      </w:numPr>
      <w:tabs>
        <w:tab w:val="clear" w:pos="850"/>
      </w:tabs>
    </w:pPr>
  </w:style>
  <w:style w:type="character" w:customStyle="1" w:styleId="BW2Gliederung4Zchn">
    <w:name w:val="BW_2Gliederung4 Zchn"/>
    <w:basedOn w:val="Absatz-Standardschriftart"/>
    <w:link w:val="BW2Gliederung4"/>
    <w:rsid w:val="00DC2E2B"/>
    <w:rPr>
      <w:rFonts w:ascii="Arial" w:eastAsia="Times New Roman" w:hAnsi="Arial" w:cs="Arial"/>
      <w:kern w:val="20"/>
      <w:sz w:val="24"/>
      <w:szCs w:val="20"/>
      <w:lang w:eastAsia="de-DE"/>
    </w:rPr>
  </w:style>
  <w:style w:type="numbering" w:styleId="111111">
    <w:name w:val="Outline List 2"/>
    <w:basedOn w:val="KeineListe"/>
    <w:uiPriority w:val="99"/>
    <w:semiHidden/>
    <w:unhideWhenUsed/>
    <w:rsid w:val="00DC2E2B"/>
    <w:pPr>
      <w:numPr>
        <w:numId w:val="9"/>
      </w:numPr>
    </w:pPr>
  </w:style>
  <w:style w:type="character" w:customStyle="1" w:styleId="berschrift4Zchn">
    <w:name w:val="Überschrift 4 Zchn"/>
    <w:aliases w:val="IM_Überschrift 4 Zchn"/>
    <w:basedOn w:val="Absatz-Standardschriftart"/>
    <w:link w:val="berschrift4"/>
    <w:uiPriority w:val="9"/>
    <w:rsid w:val="00B47A63"/>
    <w:rPr>
      <w:rFonts w:ascii="Arial" w:eastAsiaTheme="majorEastAsia" w:hAnsi="Arial" w:cstheme="majorBidi"/>
      <w:b/>
      <w:iCs/>
      <w:color w:val="0563C1" w:themeColor="hyperlink"/>
      <w:sz w:val="24"/>
      <w:szCs w:val="24"/>
      <w:u w:val="single"/>
    </w:rPr>
  </w:style>
  <w:style w:type="table" w:styleId="Tabellenraster">
    <w:name w:val="Table Grid"/>
    <w:basedOn w:val="NormaleTabelle"/>
    <w:uiPriority w:val="59"/>
    <w:rsid w:val="00D87F0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D6049"/>
    <w:rPr>
      <w:sz w:val="16"/>
      <w:szCs w:val="16"/>
    </w:rPr>
  </w:style>
  <w:style w:type="paragraph" w:styleId="Kommentartext">
    <w:name w:val="annotation text"/>
    <w:basedOn w:val="Standard"/>
    <w:link w:val="KommentartextZchn"/>
    <w:uiPriority w:val="99"/>
    <w:semiHidden/>
    <w:unhideWhenUsed/>
    <w:rsid w:val="00AD6049"/>
    <w:rPr>
      <w:sz w:val="20"/>
    </w:rPr>
  </w:style>
  <w:style w:type="character" w:customStyle="1" w:styleId="KommentartextZchn">
    <w:name w:val="Kommentartext Zchn"/>
    <w:basedOn w:val="Absatz-Standardschriftart"/>
    <w:link w:val="Kommentartext"/>
    <w:uiPriority w:val="99"/>
    <w:semiHidden/>
    <w:rsid w:val="00AD604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D6049"/>
    <w:rPr>
      <w:b/>
      <w:bCs/>
    </w:rPr>
  </w:style>
  <w:style w:type="character" w:customStyle="1" w:styleId="KommentarthemaZchn">
    <w:name w:val="Kommentarthema Zchn"/>
    <w:basedOn w:val="KommentartextZchn"/>
    <w:link w:val="Kommentarthema"/>
    <w:uiPriority w:val="99"/>
    <w:semiHidden/>
    <w:rsid w:val="00AD6049"/>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01%20Briefb&#246;gen\Briefb&#246;gen.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Briefbögen.dotm</Template>
  <TotalTime>0</TotalTime>
  <Pages>11</Pages>
  <Words>2042</Words>
  <Characters>12869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xxx-1056-13/</vt:lpstr>
    </vt:vector>
  </TitlesOfParts>
  <Manager>370513784</Manager>
  <Company>BITBW</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xxx-1056-13/</dc:title>
  <dc:subject>Bekanntmachung des Innenministeriums über die Zulassung des Volksbegehrens "Landtag verkleinern" über das "Gesetz zur Änderung des Landtagswahlgesetzes"</dc:subject>
  <dc:creator>Christian Saur</dc:creator>
  <cp:keywords/>
  <dc:description/>
  <cp:lastModifiedBy>Siedler Lea</cp:lastModifiedBy>
  <cp:revision>2</cp:revision>
  <cp:lastPrinted>2024-07-30T08:33:00Z</cp:lastPrinted>
  <dcterms:created xsi:type="dcterms:W3CDTF">2024-07-30T08:38:00Z</dcterms:created>
  <dcterms:modified xsi:type="dcterms:W3CDTF">2024-07-30T08:38:00Z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fu">
    <vt:lpwstr>C:\Daten\VorlagenDB\Kofu.mdb</vt:lpwstr>
  </property>
  <property fmtid="{D5CDD505-2E9C-101B-9397-08002B2CF9AE}" pid="3" name="Versandvorlage">
    <vt:lpwstr>\\land-p-imi.eakte-land.bwl.de\vis\C6EF8F6E-7FB0-44E8-896D-35042C69EA13\webdav\Vorlagen\01%20Briefb%C3%B6gen\Kopfbogen.dotx</vt:lpwstr>
  </property>
  <property fmtid="{D5CDD505-2E9C-101B-9397-08002B2CF9AE}" pid="4" name="Trennung">
    <vt:lpwstr>-</vt:lpwstr>
  </property>
  <property fmtid="{D5CDD505-2E9C-101B-9397-08002B2CF9AE}" pid="5" name="ADR">
    <vt:lpwstr>_x000d_
_x000d_
anzeigen@staatsanzeiger.de_x000d_
_x000d_
Staatsanzeiger für Baden-Württemberg GmbH Stuttgart</vt:lpwstr>
  </property>
  <property fmtid="{D5CDD505-2E9C-101B-9397-08002B2CF9AE}" pid="6" name="ADR1">
    <vt:lpwstr/>
  </property>
  <property fmtid="{D5CDD505-2E9C-101B-9397-08002B2CF9AE}" pid="7" name="ORT">
    <vt:lpwstr/>
  </property>
  <property fmtid="{D5CDD505-2E9C-101B-9397-08002B2CF9AE}" pid="8" name="DATUM">
    <vt:lpwstr>05.07.2024</vt:lpwstr>
  </property>
  <property fmtid="{D5CDD505-2E9C-101B-9397-08002B2CF9AE}" pid="9" name="REFERAT">
    <vt:lpwstr/>
  </property>
  <property fmtid="{D5CDD505-2E9C-101B-9397-08002B2CF9AE}" pid="10" name="DURCHW">
    <vt:lpwstr>0711 231-3211</vt:lpwstr>
  </property>
  <property fmtid="{D5CDD505-2E9C-101B-9397-08002B2CF9AE}" pid="11" name="HNAME">
    <vt:lpwstr>Christian Saur</vt:lpwstr>
  </property>
  <property fmtid="{D5CDD505-2E9C-101B-9397-08002B2CF9AE}" pid="12" name="SERVER">
    <vt:lpwstr/>
  </property>
  <property fmtid="{D5CDD505-2E9C-101B-9397-08002B2CF9AE}" pid="13" name="BENUTZER">
    <vt:lpwstr/>
  </property>
  <property fmtid="{D5CDD505-2E9C-101B-9397-08002B2CF9AE}" pid="14" name="ABT">
    <vt:lpwstr>02</vt:lpwstr>
  </property>
  <property fmtid="{D5CDD505-2E9C-101B-9397-08002B2CF9AE}" pid="15" name="ORG">
    <vt:lpwstr/>
  </property>
  <property fmtid="{D5CDD505-2E9C-101B-9397-08002B2CF9AE}" pid="16" name="AZ">
    <vt:lpwstr>1056-13</vt:lpwstr>
  </property>
  <property fmtid="{D5CDD505-2E9C-101B-9397-08002B2CF9AE}" pid="17" name="VORG">
    <vt:lpwstr/>
  </property>
  <property fmtid="{D5CDD505-2E9C-101B-9397-08002B2CF9AE}" pid="18" name="BETR">
    <vt:lpwstr>Bekanntmachung des Innenministeriums über die Zulassung des Volksbegehrens "Landtag verkleinern" über das "Gesetz zur Änderung des Landtagswahlgesetzes"</vt:lpwstr>
  </property>
  <property fmtid="{D5CDD505-2E9C-101B-9397-08002B2CF9AE}" pid="19" name="BEZ">
    <vt:lpwstr/>
  </property>
  <property fmtid="{D5CDD505-2E9C-101B-9397-08002B2CF9AE}" pid="20" name="ANLAGE">
    <vt:lpwstr>1</vt:lpwstr>
  </property>
  <property fmtid="{D5CDD505-2E9C-101B-9397-08002B2CF9AE}" pid="21" name="OPT">
    <vt:lpwstr>1</vt:lpwstr>
  </property>
  <property fmtid="{D5CDD505-2E9C-101B-9397-08002B2CF9AE}" pid="22" name="SCHUTZ">
    <vt:lpwstr>nein</vt:lpwstr>
  </property>
  <property fmtid="{D5CDD505-2E9C-101B-9397-08002B2CF9AE}" pid="23" name="AbtNr">
    <vt:lpwstr>1</vt:lpwstr>
  </property>
  <property fmtid="{D5CDD505-2E9C-101B-9397-08002B2CF9AE}" pid="24" name="Auswahl">
    <vt:lpwstr>                                                                                                                                                      </vt:lpwstr>
  </property>
  <property fmtid="{D5CDD505-2E9C-101B-9397-08002B2CF9AE}" pid="25" name="erstdat">
    <vt:lpwstr/>
  </property>
  <property fmtid="{D5CDD505-2E9C-101B-9397-08002B2CF9AE}" pid="26" name="BearbeiterE">
    <vt:lpwstr>Christian Saur</vt:lpwstr>
  </property>
  <property fmtid="{D5CDD505-2E9C-101B-9397-08002B2CF9AE}" pid="27" name="geldat">
    <vt:lpwstr/>
  </property>
  <property fmtid="{D5CDD505-2E9C-101B-9397-08002B2CF9AE}" pid="28" name="BearbeiterG">
    <vt:lpwstr/>
  </property>
  <property fmtid="{D5CDD505-2E9C-101B-9397-08002B2CF9AE}" pid="29" name="abgedat">
    <vt:lpwstr/>
  </property>
  <property fmtid="{D5CDD505-2E9C-101B-9397-08002B2CF9AE}" pid="30" name="BearbeiterA">
    <vt:lpwstr/>
  </property>
  <property fmtid="{D5CDD505-2E9C-101B-9397-08002B2CF9AE}" pid="31" name="Dateiname">
    <vt:lpwstr/>
  </property>
</Properties>
</file>